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BBA4235" w14:textId="77777777" w:rsidR="008470FD" w:rsidRPr="00127978" w:rsidRDefault="008470FD" w:rsidP="0032586F">
      <w:pPr>
        <w:pStyle w:val="a4"/>
        <w:spacing w:after="0"/>
        <w:jc w:val="center"/>
        <w:rPr>
          <w:b/>
          <w:color w:val="000000"/>
          <w:sz w:val="32"/>
          <w:szCs w:val="32"/>
        </w:rPr>
      </w:pPr>
      <w:r w:rsidRPr="00127978">
        <w:rPr>
          <w:b/>
          <w:color w:val="000000"/>
          <w:sz w:val="32"/>
          <w:szCs w:val="32"/>
        </w:rPr>
        <w:t>Пещера „Кръстовете“</w:t>
      </w:r>
      <w:r w:rsidR="00127978" w:rsidRPr="00127978">
        <w:rPr>
          <w:b/>
          <w:color w:val="000000"/>
          <w:sz w:val="32"/>
          <w:szCs w:val="32"/>
        </w:rPr>
        <w:t xml:space="preserve"> при село Брезе</w:t>
      </w:r>
      <w:r w:rsidRPr="00127978">
        <w:rPr>
          <w:b/>
          <w:color w:val="000000"/>
          <w:sz w:val="32"/>
          <w:szCs w:val="32"/>
        </w:rPr>
        <w:t xml:space="preserve"> </w:t>
      </w:r>
      <w:r w:rsidR="0061163A" w:rsidRPr="00127978">
        <w:rPr>
          <w:b/>
          <w:color w:val="000000"/>
          <w:sz w:val="32"/>
          <w:szCs w:val="32"/>
        </w:rPr>
        <w:t>–</w:t>
      </w:r>
      <w:r w:rsidRPr="00127978">
        <w:rPr>
          <w:b/>
          <w:color w:val="000000"/>
          <w:sz w:val="32"/>
          <w:szCs w:val="32"/>
        </w:rPr>
        <w:t xml:space="preserve"> описание</w:t>
      </w:r>
    </w:p>
    <w:p w14:paraId="238ABD9A" w14:textId="77777777" w:rsidR="0061163A" w:rsidRDefault="0061163A" w:rsidP="0061163A">
      <w:pPr>
        <w:pStyle w:val="a4"/>
        <w:spacing w:after="0"/>
        <w:jc w:val="center"/>
        <w:rPr>
          <w:b/>
          <w:color w:val="000000"/>
          <w:sz w:val="28"/>
          <w:szCs w:val="28"/>
        </w:rPr>
      </w:pPr>
    </w:p>
    <w:p w14:paraId="1C988853" w14:textId="77777777" w:rsidR="0061163A" w:rsidRDefault="00F12394" w:rsidP="0061163A">
      <w:pPr>
        <w:pStyle w:val="a4"/>
        <w:spacing w:after="0"/>
        <w:jc w:val="center"/>
        <w:rPr>
          <w:b/>
          <w:color w:val="000000"/>
          <w:sz w:val="28"/>
          <w:szCs w:val="28"/>
        </w:rPr>
      </w:pPr>
      <w:r>
        <w:rPr>
          <w:b/>
          <w:noProof/>
          <w:color w:val="000000"/>
          <w:sz w:val="28"/>
          <w:szCs w:val="28"/>
        </w:rPr>
        <w:drawing>
          <wp:inline distT="0" distB="0" distL="0" distR="0" wp14:anchorId="58613FE6" wp14:editId="0BD304ED">
            <wp:extent cx="5474335" cy="2355215"/>
            <wp:effectExtent l="0" t="0" r="0" b="0"/>
            <wp:docPr id="1" name="Картина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74335" cy="2355215"/>
                    </a:xfrm>
                    <a:prstGeom prst="rect">
                      <a:avLst/>
                    </a:prstGeom>
                    <a:noFill/>
                    <a:ln>
                      <a:noFill/>
                    </a:ln>
                  </pic:spPr>
                </pic:pic>
              </a:graphicData>
            </a:graphic>
          </wp:inline>
        </w:drawing>
      </w:r>
    </w:p>
    <w:p w14:paraId="22B2A7A7" w14:textId="77777777" w:rsidR="00FB264F" w:rsidRPr="008470FD" w:rsidRDefault="00FB264F" w:rsidP="008470FD">
      <w:pPr>
        <w:pStyle w:val="a4"/>
        <w:spacing w:after="0"/>
        <w:jc w:val="center"/>
        <w:rPr>
          <w:b/>
          <w:color w:val="000000"/>
          <w:sz w:val="28"/>
          <w:szCs w:val="28"/>
        </w:rPr>
      </w:pPr>
    </w:p>
    <w:p w14:paraId="3AD680CB" w14:textId="77777777" w:rsidR="008470FD" w:rsidRDefault="008470FD">
      <w:pPr>
        <w:pStyle w:val="a4"/>
        <w:spacing w:after="0"/>
        <w:rPr>
          <w:b/>
          <w:color w:val="000000"/>
        </w:rPr>
      </w:pPr>
    </w:p>
    <w:p w14:paraId="5217BE64" w14:textId="77777777" w:rsidR="00FA1A89" w:rsidRDefault="008D45D1" w:rsidP="008470FD">
      <w:pPr>
        <w:pStyle w:val="a4"/>
        <w:spacing w:after="0" w:line="0" w:lineRule="atLeast"/>
      </w:pPr>
      <w:r>
        <w:rPr>
          <w:b/>
          <w:color w:val="000000"/>
        </w:rPr>
        <w:t xml:space="preserve">Пещера </w:t>
      </w:r>
      <w:r w:rsidR="00FA1A89">
        <w:rPr>
          <w:b/>
          <w:color w:val="000000"/>
        </w:rPr>
        <w:t xml:space="preserve">Кръстовете; </w:t>
      </w:r>
    </w:p>
    <w:p w14:paraId="73EFE994" w14:textId="77777777" w:rsidR="00FA1A89" w:rsidRDefault="00FA1A89" w:rsidP="008470FD">
      <w:pPr>
        <w:pStyle w:val="a4"/>
        <w:spacing w:after="0" w:line="0" w:lineRule="atLeast"/>
      </w:pPr>
      <w:r>
        <w:rPr>
          <w:b/>
          <w:color w:val="000000"/>
        </w:rPr>
        <w:t xml:space="preserve">с. Брезе; </w:t>
      </w:r>
    </w:p>
    <w:p w14:paraId="55E0B825" w14:textId="77777777" w:rsidR="00FA1A89" w:rsidRDefault="00FA1A89" w:rsidP="008470FD">
      <w:pPr>
        <w:pStyle w:val="a4"/>
        <w:spacing w:after="0" w:line="0" w:lineRule="atLeast"/>
      </w:pPr>
      <w:r>
        <w:rPr>
          <w:b/>
          <w:color w:val="000000"/>
        </w:rPr>
        <w:t>мах. Кенчовци</w:t>
      </w:r>
      <w:r>
        <w:rPr>
          <w:b/>
          <w:color w:val="000000"/>
          <w:lang w:val="en-US"/>
        </w:rPr>
        <w:t>;</w:t>
      </w:r>
    </w:p>
    <w:p w14:paraId="29053424" w14:textId="77777777" w:rsidR="00FA1A89" w:rsidRDefault="00FA1A89" w:rsidP="008470FD">
      <w:pPr>
        <w:pStyle w:val="a4"/>
        <w:spacing w:after="0" w:line="0" w:lineRule="atLeast"/>
      </w:pPr>
      <w:r>
        <w:rPr>
          <w:b/>
          <w:color w:val="000000"/>
        </w:rPr>
        <w:t>Понорски пещерен район №204;</w:t>
      </w:r>
    </w:p>
    <w:p w14:paraId="47AE149B" w14:textId="77777777" w:rsidR="00FA1A89" w:rsidRDefault="00FA1A89" w:rsidP="008470FD">
      <w:pPr>
        <w:pStyle w:val="a4"/>
        <w:spacing w:after="0" w:line="0" w:lineRule="atLeast"/>
      </w:pPr>
      <w:r>
        <w:rPr>
          <w:b/>
          <w:color w:val="000000"/>
        </w:rPr>
        <w:t>№</w:t>
      </w:r>
      <w:r>
        <w:rPr>
          <w:rFonts w:eastAsia="Times New Roman" w:cs="Times New Roman"/>
          <w:b/>
          <w:color w:val="000000"/>
        </w:rPr>
        <w:t xml:space="preserve"> </w:t>
      </w:r>
      <w:r>
        <w:rPr>
          <w:b/>
          <w:color w:val="000000"/>
        </w:rPr>
        <w:t xml:space="preserve">БФСп 6184, районен № 204 </w:t>
      </w:r>
      <w:r>
        <w:rPr>
          <w:b/>
          <w:color w:val="000000"/>
          <w:lang w:val="en-US"/>
        </w:rPr>
        <w:t>193</w:t>
      </w:r>
      <w:r>
        <w:rPr>
          <w:b/>
          <w:color w:val="000000"/>
        </w:rPr>
        <w:t>;</w:t>
      </w:r>
    </w:p>
    <w:p w14:paraId="7C595BBE" w14:textId="77777777" w:rsidR="00FA1A89" w:rsidRDefault="00FA1A89" w:rsidP="008470FD">
      <w:pPr>
        <w:pStyle w:val="a4"/>
        <w:spacing w:after="0" w:line="0" w:lineRule="atLeast"/>
      </w:pPr>
      <w:r>
        <w:rPr>
          <w:b/>
          <w:color w:val="000000"/>
        </w:rPr>
        <w:t>Дължина 16 м;</w:t>
      </w:r>
    </w:p>
    <w:p w14:paraId="0B217546" w14:textId="77777777" w:rsidR="00FA1A89" w:rsidRDefault="00FA1A89" w:rsidP="008470FD">
      <w:pPr>
        <w:pStyle w:val="a4"/>
        <w:spacing w:after="0" w:line="0" w:lineRule="atLeast"/>
      </w:pPr>
      <w:r>
        <w:rPr>
          <w:b/>
          <w:color w:val="000000"/>
        </w:rPr>
        <w:t>Денивелация + 11 м;</w:t>
      </w:r>
    </w:p>
    <w:p w14:paraId="1D9CAB77" w14:textId="77777777" w:rsidR="00FA1A89" w:rsidRDefault="00FA1A89" w:rsidP="008470FD">
      <w:pPr>
        <w:pStyle w:val="a4"/>
        <w:spacing w:after="0" w:line="0" w:lineRule="atLeast"/>
      </w:pPr>
    </w:p>
    <w:p w14:paraId="1E6AAE14" w14:textId="77777777" w:rsidR="00FA1A89" w:rsidRDefault="00FA1A89" w:rsidP="008470FD">
      <w:pPr>
        <w:pStyle w:val="a4"/>
        <w:spacing w:after="0" w:line="0" w:lineRule="atLeast"/>
        <w:jc w:val="both"/>
        <w:rPr>
          <w:b/>
          <w:color w:val="000000"/>
          <w:lang w:val="en-US"/>
        </w:rPr>
      </w:pPr>
    </w:p>
    <w:p w14:paraId="7DA4F16E" w14:textId="77777777" w:rsidR="00FA1A89" w:rsidRDefault="00FA1A89" w:rsidP="008470FD">
      <w:pPr>
        <w:pStyle w:val="a4"/>
        <w:spacing w:after="0" w:line="0" w:lineRule="atLeast"/>
        <w:jc w:val="both"/>
        <w:rPr>
          <w:b/>
          <w:color w:val="000000"/>
        </w:rPr>
      </w:pPr>
      <w:r>
        <w:rPr>
          <w:b/>
          <w:color w:val="000000"/>
        </w:rPr>
        <w:t>Местонахождение и достъп:</w:t>
      </w:r>
    </w:p>
    <w:p w14:paraId="3BCF03B2" w14:textId="77777777" w:rsidR="006F2C04" w:rsidRDefault="006F2C04" w:rsidP="008470FD">
      <w:pPr>
        <w:pStyle w:val="a4"/>
        <w:spacing w:after="0" w:line="0" w:lineRule="atLeast"/>
        <w:jc w:val="both"/>
      </w:pPr>
    </w:p>
    <w:p w14:paraId="0FCD8B60" w14:textId="77777777" w:rsidR="00FA1A89" w:rsidRDefault="00FA1A89" w:rsidP="008470FD">
      <w:pPr>
        <w:pStyle w:val="a4"/>
        <w:spacing w:after="0" w:line="0" w:lineRule="atLeast"/>
        <w:jc w:val="both"/>
      </w:pPr>
      <w:r>
        <w:rPr>
          <w:color w:val="000000"/>
        </w:rPr>
        <w:t>Според районирането на карста (по В. Попов)</w:t>
      </w:r>
      <w:r w:rsidR="009C0E6B">
        <w:rPr>
          <w:color w:val="000000"/>
        </w:rPr>
        <w:t xml:space="preserve"> пещерата</w:t>
      </w:r>
      <w:r>
        <w:rPr>
          <w:color w:val="000000"/>
        </w:rPr>
        <w:t xml:space="preserve"> попада в Понорски пещерен район №204.</w:t>
      </w:r>
      <w:r w:rsidR="009C0E6B">
        <w:rPr>
          <w:color w:val="000000"/>
        </w:rPr>
        <w:t xml:space="preserve"> Намира се във висок скален венец, на източния склон на масива на връх Градо. Изходен пункт за достигане до нея е </w:t>
      </w:r>
      <w:r w:rsidR="006A7FF6">
        <w:rPr>
          <w:color w:val="000000"/>
        </w:rPr>
        <w:t>брезенската махала Кенчовци</w:t>
      </w:r>
      <w:r w:rsidR="009C0E6B">
        <w:rPr>
          <w:color w:val="000000"/>
        </w:rPr>
        <w:t xml:space="preserve">. </w:t>
      </w:r>
      <w:r w:rsidR="003C75D8">
        <w:rPr>
          <w:color w:val="000000"/>
        </w:rPr>
        <w:t>Тръгва се в югозападна посока</w:t>
      </w:r>
      <w:r w:rsidR="00196527">
        <w:rPr>
          <w:color w:val="000000"/>
        </w:rPr>
        <w:t>,</w:t>
      </w:r>
      <w:r w:rsidR="003C75D8">
        <w:rPr>
          <w:color w:val="000000"/>
        </w:rPr>
        <w:t xml:space="preserve"> и изкачвайки се по склона</w:t>
      </w:r>
      <w:r w:rsidR="00196527">
        <w:rPr>
          <w:color w:val="000000"/>
        </w:rPr>
        <w:t>,</w:t>
      </w:r>
      <w:r w:rsidR="003C75D8">
        <w:rPr>
          <w:color w:val="000000"/>
        </w:rPr>
        <w:t xml:space="preserve"> се навлиза в борова гора. Същата постепенно преминава от иглолистна в широколистна, а изкачването продължава</w:t>
      </w:r>
      <w:r w:rsidR="00B70F26">
        <w:rPr>
          <w:color w:val="000000"/>
        </w:rPr>
        <w:t>,</w:t>
      </w:r>
      <w:r w:rsidR="003C75D8">
        <w:rPr>
          <w:color w:val="000000"/>
        </w:rPr>
        <w:t xml:space="preserve"> докато се стигне основата на висок скален венец, развиващ се по линията изток-запад. Въ</w:t>
      </w:r>
      <w:r w:rsidR="00B70F26">
        <w:rPr>
          <w:color w:val="000000"/>
        </w:rPr>
        <w:t>рви се под него в западна посока</w:t>
      </w:r>
      <w:r w:rsidR="003C75D8">
        <w:rPr>
          <w:color w:val="000000"/>
        </w:rPr>
        <w:t>, докато се достигне до пещерата, развиваща се приблизително в неговата средна част.</w:t>
      </w:r>
    </w:p>
    <w:p w14:paraId="5B688ED5" w14:textId="77777777" w:rsidR="00FA1A89" w:rsidRDefault="00FA1A89" w:rsidP="008470FD">
      <w:pPr>
        <w:pStyle w:val="a4"/>
        <w:spacing w:after="0" w:line="0" w:lineRule="atLeast"/>
        <w:jc w:val="both"/>
      </w:pPr>
    </w:p>
    <w:p w14:paraId="553C5A9E" w14:textId="77777777" w:rsidR="00FA1A89" w:rsidRDefault="00FA1A89" w:rsidP="008470FD">
      <w:pPr>
        <w:pStyle w:val="a4"/>
        <w:spacing w:after="0" w:line="0" w:lineRule="atLeast"/>
        <w:jc w:val="both"/>
        <w:rPr>
          <w:color w:val="000000"/>
        </w:rPr>
      </w:pPr>
    </w:p>
    <w:p w14:paraId="076D460E" w14:textId="77777777" w:rsidR="00FA1A89" w:rsidRDefault="00FA1A89" w:rsidP="008470FD">
      <w:pPr>
        <w:pStyle w:val="a4"/>
        <w:spacing w:after="0" w:line="0" w:lineRule="atLeast"/>
        <w:jc w:val="both"/>
        <w:rPr>
          <w:b/>
          <w:color w:val="000000"/>
        </w:rPr>
      </w:pPr>
      <w:r>
        <w:rPr>
          <w:b/>
          <w:color w:val="000000"/>
        </w:rPr>
        <w:t>Описание:</w:t>
      </w:r>
    </w:p>
    <w:p w14:paraId="062534B9" w14:textId="77777777" w:rsidR="006F2C04" w:rsidRDefault="006F2C04" w:rsidP="008470FD">
      <w:pPr>
        <w:pStyle w:val="a4"/>
        <w:spacing w:after="0" w:line="0" w:lineRule="atLeast"/>
        <w:jc w:val="both"/>
      </w:pPr>
    </w:p>
    <w:p w14:paraId="5C644212" w14:textId="77777777" w:rsidR="00FA1A89" w:rsidRDefault="00FA1A89" w:rsidP="008470FD">
      <w:pPr>
        <w:pStyle w:val="a4"/>
        <w:spacing w:after="0" w:line="0" w:lineRule="atLeast"/>
        <w:jc w:val="both"/>
      </w:pPr>
      <w:r>
        <w:rPr>
          <w:color w:val="000000"/>
        </w:rPr>
        <w:t>Входът на пещерата се разкрива в основата на висок скален венец</w:t>
      </w:r>
      <w:r w:rsidR="00646A3B">
        <w:rPr>
          <w:color w:val="000000"/>
        </w:rPr>
        <w:t>, на около 930 метра надморска височина</w:t>
      </w:r>
      <w:r>
        <w:rPr>
          <w:color w:val="000000"/>
        </w:rPr>
        <w:t>. Той е с югоизточно изложение. Образуван е по пукнатина с наклон 52</w:t>
      </w:r>
      <w:r>
        <w:rPr>
          <w:rFonts w:cs="Times New Roman"/>
          <w:color w:val="000000"/>
        </w:rPr>
        <w:t>º</w:t>
      </w:r>
      <w:r>
        <w:rPr>
          <w:color w:val="000000"/>
        </w:rPr>
        <w:t xml:space="preserve"> и е с издължена форма</w:t>
      </w:r>
      <w:r w:rsidR="00C93C7F">
        <w:rPr>
          <w:color w:val="000000"/>
        </w:rPr>
        <w:t>,</w:t>
      </w:r>
      <w:r>
        <w:rPr>
          <w:color w:val="000000"/>
        </w:rPr>
        <w:t xml:space="preserve"> наподобяваща птица в профил.</w:t>
      </w:r>
      <w:r w:rsidR="00EC6846">
        <w:rPr>
          <w:color w:val="000000"/>
        </w:rPr>
        <w:t xml:space="preserve"> Размерите на входа са: ширина- в основата 2 метра;</w:t>
      </w:r>
      <w:r>
        <w:rPr>
          <w:color w:val="000000"/>
        </w:rPr>
        <w:t xml:space="preserve"> в средната част </w:t>
      </w:r>
      <w:r w:rsidR="00EC6846">
        <w:rPr>
          <w:color w:val="000000"/>
        </w:rPr>
        <w:t>(</w:t>
      </w:r>
      <w:r>
        <w:rPr>
          <w:color w:val="000000"/>
        </w:rPr>
        <w:t>на 7 метра от основата</w:t>
      </w:r>
      <w:r w:rsidR="00EC6846">
        <w:rPr>
          <w:color w:val="000000"/>
        </w:rPr>
        <w:t>)</w:t>
      </w:r>
      <w:r>
        <w:rPr>
          <w:color w:val="000000"/>
        </w:rPr>
        <w:t xml:space="preserve"> 4 метра</w:t>
      </w:r>
      <w:r w:rsidR="00EC6846">
        <w:rPr>
          <w:color w:val="000000"/>
        </w:rPr>
        <w:t>; във високата част 2 метра</w:t>
      </w:r>
      <w:r>
        <w:rPr>
          <w:color w:val="000000"/>
        </w:rPr>
        <w:t>. Височина 13 метра. Наклон 52</w:t>
      </w:r>
      <w:r>
        <w:rPr>
          <w:rFonts w:cs="Times New Roman"/>
          <w:color w:val="000000"/>
        </w:rPr>
        <w:t xml:space="preserve">º (югозапад-североизток). В </w:t>
      </w:r>
      <w:r>
        <w:rPr>
          <w:rFonts w:cs="Times New Roman"/>
          <w:color w:val="000000"/>
        </w:rPr>
        <w:lastRenderedPageBreak/>
        <w:t>близост до него на стената могат да бъдат</w:t>
      </w:r>
      <w:r w:rsidR="008D45D1">
        <w:rPr>
          <w:rFonts w:cs="Times New Roman"/>
          <w:color w:val="000000"/>
        </w:rPr>
        <w:t xml:space="preserve"> забелязани множество пиктограми</w:t>
      </w:r>
      <w:r w:rsidR="00EC6846">
        <w:rPr>
          <w:rFonts w:cs="Times New Roman"/>
          <w:color w:val="000000"/>
        </w:rPr>
        <w:t>,</w:t>
      </w:r>
      <w:r>
        <w:rPr>
          <w:rFonts w:cs="Times New Roman"/>
          <w:color w:val="000000"/>
        </w:rPr>
        <w:t xml:space="preserve"> изобразяващи кръстове</w:t>
      </w:r>
      <w:r w:rsidR="00EC6846">
        <w:rPr>
          <w:rFonts w:cs="Times New Roman"/>
          <w:color w:val="000000"/>
        </w:rPr>
        <w:t>,</w:t>
      </w:r>
      <w:r w:rsidR="000074DE">
        <w:rPr>
          <w:rFonts w:cs="Times New Roman"/>
          <w:color w:val="000000"/>
        </w:rPr>
        <w:t xml:space="preserve"> изрисувани с червена охра</w:t>
      </w:r>
      <w:r>
        <w:rPr>
          <w:rFonts w:cs="Times New Roman"/>
          <w:color w:val="000000"/>
        </w:rPr>
        <w:t xml:space="preserve"> (доста избледнели). За да се влезе в пещерата</w:t>
      </w:r>
      <w:r w:rsidR="00EC6846">
        <w:rPr>
          <w:rFonts w:cs="Times New Roman"/>
          <w:color w:val="000000"/>
        </w:rPr>
        <w:t>,</w:t>
      </w:r>
      <w:r>
        <w:rPr>
          <w:rFonts w:cs="Times New Roman"/>
          <w:color w:val="000000"/>
        </w:rPr>
        <w:t xml:space="preserve"> във в</w:t>
      </w:r>
      <w:r w:rsidR="008D45D1">
        <w:rPr>
          <w:rFonts w:cs="Times New Roman"/>
          <w:color w:val="000000"/>
        </w:rPr>
        <w:t>ходната част трябва да се изкатери</w:t>
      </w:r>
      <w:r>
        <w:rPr>
          <w:rFonts w:cs="Times New Roman"/>
          <w:color w:val="000000"/>
        </w:rPr>
        <w:t xml:space="preserve"> скален праг</w:t>
      </w:r>
      <w:r w:rsidR="00EC6846">
        <w:rPr>
          <w:rFonts w:cs="Times New Roman"/>
          <w:color w:val="000000"/>
        </w:rPr>
        <w:t>,</w:t>
      </w:r>
      <w:r>
        <w:rPr>
          <w:rFonts w:cs="Times New Roman"/>
          <w:color w:val="000000"/>
        </w:rPr>
        <w:t xml:space="preserve"> висок 3 метра, който е лесен за изкачване без осигуровка поради стъпаловидният си характер. </w:t>
      </w:r>
    </w:p>
    <w:p w14:paraId="0D479478" w14:textId="77777777" w:rsidR="00FA1A89" w:rsidRDefault="00FA1A89" w:rsidP="008470FD">
      <w:pPr>
        <w:pStyle w:val="a4"/>
        <w:spacing w:after="0" w:line="0" w:lineRule="atLeast"/>
        <w:jc w:val="both"/>
      </w:pPr>
      <w:r>
        <w:rPr>
          <w:rFonts w:cs="Times New Roman"/>
          <w:color w:val="000000"/>
        </w:rPr>
        <w:t>Следва къса галерия, която се развива в северозап</w:t>
      </w:r>
      <w:r w:rsidR="000F3388">
        <w:rPr>
          <w:rFonts w:cs="Times New Roman"/>
          <w:color w:val="000000"/>
        </w:rPr>
        <w:t>адна посока. По стените и свода</w:t>
      </w:r>
      <w:r>
        <w:rPr>
          <w:rFonts w:cs="Times New Roman"/>
          <w:color w:val="000000"/>
        </w:rPr>
        <w:t xml:space="preserve"> се забелязва интензивно мразово изветряне. Подът е покрит с камъни. На някои места в тази част в с</w:t>
      </w:r>
      <w:r w:rsidR="000F3388">
        <w:rPr>
          <w:rFonts w:cs="Times New Roman"/>
          <w:color w:val="000000"/>
        </w:rPr>
        <w:t>тените се загатват издълбавания -</w:t>
      </w:r>
      <w:r>
        <w:rPr>
          <w:rFonts w:cs="Times New Roman"/>
          <w:color w:val="000000"/>
        </w:rPr>
        <w:t xml:space="preserve"> вероятно жлебове за поставяне на дървени конструкции-</w:t>
      </w:r>
      <w:r w:rsidR="00F16C7D">
        <w:rPr>
          <w:rFonts w:cs="Times New Roman"/>
          <w:color w:val="000000"/>
        </w:rPr>
        <w:t>греди. В този участък има и една</w:t>
      </w:r>
      <w:r>
        <w:rPr>
          <w:rFonts w:cs="Times New Roman"/>
          <w:color w:val="000000"/>
        </w:rPr>
        <w:t xml:space="preserve"> много избледнял</w:t>
      </w:r>
      <w:r w:rsidR="00695A96">
        <w:rPr>
          <w:rFonts w:cs="Times New Roman"/>
          <w:color w:val="000000"/>
        </w:rPr>
        <w:t>а пиктограма</w:t>
      </w:r>
      <w:r w:rsidR="000F3388">
        <w:rPr>
          <w:rFonts w:cs="Times New Roman"/>
          <w:color w:val="000000"/>
        </w:rPr>
        <w:t>,</w:t>
      </w:r>
      <w:r>
        <w:rPr>
          <w:rFonts w:cs="Times New Roman"/>
          <w:color w:val="000000"/>
        </w:rPr>
        <w:t xml:space="preserve"> представляващ</w:t>
      </w:r>
      <w:r w:rsidR="00695A96">
        <w:rPr>
          <w:rFonts w:cs="Times New Roman"/>
          <w:color w:val="000000"/>
        </w:rPr>
        <w:t>а</w:t>
      </w:r>
      <w:r>
        <w:rPr>
          <w:rFonts w:cs="Times New Roman"/>
          <w:color w:val="000000"/>
        </w:rPr>
        <w:t xml:space="preserve"> кръст. Галерията е дълга 6 метра, като в края си задънва с възходящо стеснение. Ширината на галерията е до 2 метра при височина на свода около 4 метра. За да се продължи</w:t>
      </w:r>
      <w:r w:rsidR="000F3388">
        <w:rPr>
          <w:rFonts w:cs="Times New Roman"/>
          <w:color w:val="000000"/>
        </w:rPr>
        <w:t>,</w:t>
      </w:r>
      <w:r>
        <w:rPr>
          <w:rFonts w:cs="Times New Roman"/>
          <w:color w:val="000000"/>
        </w:rPr>
        <w:t xml:space="preserve"> се преодоляват на класика 2 прага с височина съответно 2.60 метра и 2.10 метра. Праговете са наклонени и нямат дълги отвесни участъци. Попада се на обширно ниво</w:t>
      </w:r>
      <w:r w:rsidR="000F3388">
        <w:rPr>
          <w:rFonts w:cs="Times New Roman"/>
          <w:color w:val="000000"/>
        </w:rPr>
        <w:t>,</w:t>
      </w:r>
      <w:r>
        <w:rPr>
          <w:rFonts w:cs="Times New Roman"/>
          <w:color w:val="000000"/>
        </w:rPr>
        <w:t xml:space="preserve"> развиващо се възходящо</w:t>
      </w:r>
      <w:r w:rsidR="005033F6">
        <w:rPr>
          <w:rFonts w:cs="Times New Roman"/>
          <w:color w:val="000000"/>
        </w:rPr>
        <w:t xml:space="preserve"> в североизточна посока. Наклон</w:t>
      </w:r>
      <w:r>
        <w:rPr>
          <w:rFonts w:cs="Times New Roman"/>
          <w:color w:val="000000"/>
        </w:rPr>
        <w:t xml:space="preserve"> до 55º</w:t>
      </w:r>
      <w:r w:rsidR="005033F6">
        <w:rPr>
          <w:rFonts w:cs="Times New Roman"/>
          <w:color w:val="000000"/>
        </w:rPr>
        <w:t>.</w:t>
      </w:r>
      <w:r>
        <w:rPr>
          <w:rFonts w:cs="Times New Roman"/>
          <w:color w:val="000000"/>
        </w:rPr>
        <w:t xml:space="preserve"> Сводът следва наклонът на пукнатината</w:t>
      </w:r>
      <w:r w:rsidR="000F3388">
        <w:rPr>
          <w:rFonts w:cs="Times New Roman"/>
          <w:color w:val="000000"/>
        </w:rPr>
        <w:t>,</w:t>
      </w:r>
      <w:r>
        <w:rPr>
          <w:rFonts w:cs="Times New Roman"/>
          <w:color w:val="000000"/>
        </w:rPr>
        <w:t xml:space="preserve"> по която е образувана </w:t>
      </w:r>
      <w:r w:rsidR="000E6B2F">
        <w:rPr>
          <w:rFonts w:cs="Times New Roman"/>
          <w:color w:val="000000"/>
        </w:rPr>
        <w:t>пещерата. В тази част се намират</w:t>
      </w:r>
      <w:r w:rsidR="005033F6">
        <w:rPr>
          <w:rFonts w:cs="Times New Roman"/>
          <w:color w:val="000000"/>
        </w:rPr>
        <w:t xml:space="preserve"> още няколко пиктограми</w:t>
      </w:r>
      <w:r w:rsidR="000E6B2F">
        <w:rPr>
          <w:rFonts w:cs="Times New Roman"/>
          <w:color w:val="000000"/>
        </w:rPr>
        <w:t>,</w:t>
      </w:r>
      <w:r>
        <w:rPr>
          <w:rFonts w:cs="Times New Roman"/>
          <w:color w:val="000000"/>
        </w:rPr>
        <w:t xml:space="preserve"> изобразяващи кръстове</w:t>
      </w:r>
      <w:r w:rsidR="000E6B2F">
        <w:rPr>
          <w:rFonts w:cs="Times New Roman"/>
          <w:color w:val="000000"/>
        </w:rPr>
        <w:t>,</w:t>
      </w:r>
      <w:r>
        <w:rPr>
          <w:rFonts w:cs="Times New Roman"/>
          <w:color w:val="000000"/>
        </w:rPr>
        <w:t xml:space="preserve"> разположени на свода на около 8 метра височина от основата на скалния венец. На места свода достига до пода на нивото. </w:t>
      </w:r>
    </w:p>
    <w:p w14:paraId="0E17709A" w14:textId="77777777" w:rsidR="00FA1A89" w:rsidRDefault="00FA1A89" w:rsidP="008470FD">
      <w:pPr>
        <w:pStyle w:val="a4"/>
        <w:spacing w:after="0" w:line="0" w:lineRule="atLeast"/>
        <w:jc w:val="both"/>
      </w:pPr>
      <w:r>
        <w:rPr>
          <w:rFonts w:cs="Times New Roman"/>
          <w:color w:val="000000"/>
        </w:rPr>
        <w:t>В този участък се забелязва скална колона. От нея в североизточна посока се развива късо продължение, което завършва с пещерна камера с размери ширина 1.82 метра, дължина 2.88 метра и максимална височина 1.70 метра. В този участък се забелязват и малко вторични пещерни образувания</w:t>
      </w:r>
      <w:r w:rsidR="000E6B2F">
        <w:rPr>
          <w:rFonts w:cs="Times New Roman"/>
          <w:color w:val="000000"/>
        </w:rPr>
        <w:t>,</w:t>
      </w:r>
      <w:r>
        <w:rPr>
          <w:rFonts w:cs="Times New Roman"/>
          <w:color w:val="000000"/>
        </w:rPr>
        <w:t xml:space="preserve"> представени основно от дребни цевични сталактити, повлеци и дендрти</w:t>
      </w:r>
      <w:r w:rsidR="000E6B2F">
        <w:rPr>
          <w:rFonts w:cs="Times New Roman"/>
          <w:color w:val="000000"/>
        </w:rPr>
        <w:t>,</w:t>
      </w:r>
      <w:r>
        <w:rPr>
          <w:rFonts w:cs="Times New Roman"/>
          <w:color w:val="000000"/>
        </w:rPr>
        <w:t xml:space="preserve"> напододобяващи пуканки. Тази част на пещерата е влажна. За достигане до входната част на пещерата е добре да се внимава при преминаване без осигуровка или да се ползва вече изградена система за пулсове</w:t>
      </w:r>
      <w:r w:rsidR="005033F6">
        <w:rPr>
          <w:rFonts w:cs="Times New Roman"/>
          <w:color w:val="000000"/>
        </w:rPr>
        <w:t xml:space="preserve"> – 8мм</w:t>
      </w:r>
      <w:r>
        <w:rPr>
          <w:rFonts w:cs="Times New Roman"/>
          <w:color w:val="000000"/>
        </w:rPr>
        <w:t xml:space="preserve"> (виж техническото описание). Вероятно пещерата е била скална </w:t>
      </w:r>
      <w:r w:rsidR="00B15A2D">
        <w:rPr>
          <w:rFonts w:cs="Times New Roman"/>
          <w:color w:val="000000"/>
        </w:rPr>
        <w:t>обител</w:t>
      </w:r>
      <w:r>
        <w:rPr>
          <w:rFonts w:cs="Times New Roman"/>
          <w:color w:val="000000"/>
        </w:rPr>
        <w:t xml:space="preserve"> на монаси пустинници</w:t>
      </w:r>
      <w:r w:rsidR="00B15A2D">
        <w:rPr>
          <w:rFonts w:cs="Times New Roman"/>
          <w:color w:val="000000"/>
        </w:rPr>
        <w:t xml:space="preserve"> </w:t>
      </w:r>
      <w:r w:rsidR="00B519A5" w:rsidRPr="00B519A5">
        <w:rPr>
          <w:rFonts w:cs="Times New Roman"/>
          <w:color w:val="000000"/>
        </w:rPr>
        <w:t>(</w:t>
      </w:r>
      <w:r w:rsidR="00B15A2D">
        <w:rPr>
          <w:rFonts w:cs="Times New Roman"/>
          <w:color w:val="000000"/>
        </w:rPr>
        <w:t>исихасти</w:t>
      </w:r>
      <w:r w:rsidR="00B519A5" w:rsidRPr="00B519A5">
        <w:rPr>
          <w:rFonts w:cs="Times New Roman"/>
          <w:color w:val="000000"/>
        </w:rPr>
        <w:t>)</w:t>
      </w:r>
      <w:r w:rsidR="00B15A2D">
        <w:rPr>
          <w:rFonts w:cs="Times New Roman"/>
          <w:color w:val="000000"/>
        </w:rPr>
        <w:t>. Откритите множество пиктограми</w:t>
      </w:r>
      <w:r w:rsidR="004A129C">
        <w:rPr>
          <w:rFonts w:cs="Times New Roman"/>
          <w:color w:val="000000"/>
        </w:rPr>
        <w:t>,</w:t>
      </w:r>
      <w:r>
        <w:rPr>
          <w:rFonts w:cs="Times New Roman"/>
          <w:color w:val="000000"/>
        </w:rPr>
        <w:t xml:space="preserve"> основно изобразяващи кръстове</w:t>
      </w:r>
      <w:r w:rsidR="004A129C">
        <w:rPr>
          <w:rFonts w:cs="Times New Roman"/>
          <w:color w:val="000000"/>
        </w:rPr>
        <w:t>,</w:t>
      </w:r>
      <w:r>
        <w:rPr>
          <w:rFonts w:cs="Times New Roman"/>
          <w:color w:val="000000"/>
        </w:rPr>
        <w:t xml:space="preserve"> и някои скални издълбавания подкрепят тази теза. </w:t>
      </w:r>
    </w:p>
    <w:p w14:paraId="34476F7B" w14:textId="77777777" w:rsidR="00FA1A89" w:rsidRDefault="00FA1A89" w:rsidP="008470FD">
      <w:pPr>
        <w:pStyle w:val="a4"/>
        <w:spacing w:after="0" w:line="0" w:lineRule="atLeast"/>
        <w:jc w:val="both"/>
      </w:pPr>
      <w:r>
        <w:rPr>
          <w:rFonts w:cs="Times New Roman"/>
          <w:color w:val="000000"/>
        </w:rPr>
        <w:t xml:space="preserve">Общата дължина на пещерата е 16 метра с положителна денивелация от + 11 метра.    </w:t>
      </w:r>
    </w:p>
    <w:p w14:paraId="338C899E" w14:textId="77777777" w:rsidR="00FA1A89" w:rsidRDefault="00FA1A89" w:rsidP="008470FD">
      <w:pPr>
        <w:pStyle w:val="a4"/>
        <w:spacing w:after="0" w:line="0" w:lineRule="atLeast"/>
        <w:jc w:val="both"/>
        <w:rPr>
          <w:color w:val="000000"/>
        </w:rPr>
      </w:pPr>
    </w:p>
    <w:p w14:paraId="31883443" w14:textId="77777777" w:rsidR="00FA1A89" w:rsidRDefault="00FA1A89" w:rsidP="008470FD">
      <w:pPr>
        <w:pStyle w:val="a4"/>
        <w:spacing w:after="0" w:line="0" w:lineRule="atLeast"/>
        <w:jc w:val="both"/>
        <w:rPr>
          <w:b/>
          <w:color w:val="000000"/>
        </w:rPr>
      </w:pPr>
      <w:r>
        <w:rPr>
          <w:b/>
          <w:color w:val="000000"/>
        </w:rPr>
        <w:t>История на проучването:</w:t>
      </w:r>
    </w:p>
    <w:p w14:paraId="5149BB37" w14:textId="77777777" w:rsidR="006F2C04" w:rsidRDefault="006F2C04" w:rsidP="008470FD">
      <w:pPr>
        <w:pStyle w:val="a4"/>
        <w:spacing w:after="0" w:line="0" w:lineRule="atLeast"/>
        <w:jc w:val="both"/>
      </w:pPr>
    </w:p>
    <w:p w14:paraId="14A014C2" w14:textId="77777777" w:rsidR="00FA1A89" w:rsidRDefault="00FA1A89" w:rsidP="008470FD">
      <w:pPr>
        <w:pStyle w:val="a4"/>
        <w:spacing w:after="0" w:line="0" w:lineRule="atLeast"/>
        <w:jc w:val="both"/>
      </w:pPr>
      <w:r>
        <w:rPr>
          <w:color w:val="000000"/>
        </w:rPr>
        <w:t xml:space="preserve">Пещерата е открита по време на теренен обход в района на село Брезе от Стефан Карлов </w:t>
      </w:r>
      <w:r w:rsidR="004A129C">
        <w:rPr>
          <w:color w:val="000000"/>
        </w:rPr>
        <w:t>от П.К. „Искър“ - София</w:t>
      </w:r>
      <w:r>
        <w:rPr>
          <w:color w:val="000000"/>
        </w:rPr>
        <w:t xml:space="preserve"> на 14.12.2025г. Проучва</w:t>
      </w:r>
      <w:r w:rsidR="00B15A2D">
        <w:rPr>
          <w:color w:val="000000"/>
        </w:rPr>
        <w:t xml:space="preserve"> пещерата и след това забелязва пиктограмите</w:t>
      </w:r>
      <w:r>
        <w:rPr>
          <w:color w:val="000000"/>
        </w:rPr>
        <w:t xml:space="preserve">. Прави снимков материал. При проверка в ГКПБ не са откритии данни за подобна пещера. </w:t>
      </w:r>
    </w:p>
    <w:p w14:paraId="5C491FE8" w14:textId="77777777" w:rsidR="00FA1A89" w:rsidRDefault="00FA1A89" w:rsidP="008470FD">
      <w:pPr>
        <w:pStyle w:val="a4"/>
        <w:spacing w:after="0" w:line="0" w:lineRule="atLeast"/>
        <w:jc w:val="both"/>
      </w:pPr>
      <w:r>
        <w:rPr>
          <w:color w:val="000000"/>
        </w:rPr>
        <w:t>В рамките на две проучвания са снети данни и е направена електронна карта на пещерата с позиционир</w:t>
      </w:r>
      <w:r w:rsidR="00B15A2D">
        <w:rPr>
          <w:color w:val="000000"/>
        </w:rPr>
        <w:t>ани на нея намерените пиктограми</w:t>
      </w:r>
      <w:r>
        <w:rPr>
          <w:color w:val="000000"/>
        </w:rPr>
        <w:t xml:space="preserve"> и издълбавания. </w:t>
      </w:r>
    </w:p>
    <w:p w14:paraId="7C59E16B" w14:textId="77777777" w:rsidR="00FA1A89" w:rsidRDefault="00FA1A89" w:rsidP="008470FD">
      <w:pPr>
        <w:pStyle w:val="a4"/>
        <w:spacing w:after="0" w:line="0" w:lineRule="atLeast"/>
        <w:jc w:val="both"/>
      </w:pPr>
      <w:r>
        <w:rPr>
          <w:color w:val="000000"/>
        </w:rPr>
        <w:t>18.12.2025г.</w:t>
      </w:r>
      <w:r w:rsidR="004A129C">
        <w:rPr>
          <w:color w:val="000000"/>
        </w:rPr>
        <w:t xml:space="preserve"> -</w:t>
      </w:r>
      <w:r>
        <w:rPr>
          <w:color w:val="000000"/>
        </w:rPr>
        <w:t xml:space="preserve"> Стефан Карлов </w:t>
      </w:r>
      <w:r w:rsidR="004A129C">
        <w:rPr>
          <w:color w:val="000000"/>
        </w:rPr>
        <w:t xml:space="preserve">от </w:t>
      </w:r>
      <w:r>
        <w:rPr>
          <w:color w:val="000000"/>
        </w:rPr>
        <w:t>П</w:t>
      </w:r>
      <w:r w:rsidR="004A129C">
        <w:rPr>
          <w:color w:val="000000"/>
        </w:rPr>
        <w:t>.</w:t>
      </w:r>
      <w:r>
        <w:rPr>
          <w:color w:val="000000"/>
        </w:rPr>
        <w:t>К</w:t>
      </w:r>
      <w:r w:rsidR="004A129C">
        <w:rPr>
          <w:color w:val="000000"/>
        </w:rPr>
        <w:t>.</w:t>
      </w:r>
      <w:r>
        <w:rPr>
          <w:color w:val="000000"/>
        </w:rPr>
        <w:t xml:space="preserve"> „Искър“ </w:t>
      </w:r>
      <w:r w:rsidR="004A129C">
        <w:rPr>
          <w:color w:val="000000"/>
        </w:rPr>
        <w:t xml:space="preserve">- </w:t>
      </w:r>
      <w:r>
        <w:rPr>
          <w:color w:val="000000"/>
        </w:rPr>
        <w:t xml:space="preserve">София и Константин Стоичков </w:t>
      </w:r>
      <w:r w:rsidR="004A129C">
        <w:rPr>
          <w:color w:val="000000"/>
        </w:rPr>
        <w:t xml:space="preserve">от </w:t>
      </w:r>
      <w:r>
        <w:rPr>
          <w:color w:val="000000"/>
        </w:rPr>
        <w:t>П</w:t>
      </w:r>
      <w:r w:rsidR="004A129C">
        <w:rPr>
          <w:color w:val="000000"/>
        </w:rPr>
        <w:t>.</w:t>
      </w:r>
      <w:r>
        <w:rPr>
          <w:color w:val="000000"/>
        </w:rPr>
        <w:t>К</w:t>
      </w:r>
      <w:r w:rsidR="004A129C">
        <w:rPr>
          <w:color w:val="000000"/>
        </w:rPr>
        <w:t>.</w:t>
      </w:r>
      <w:r>
        <w:rPr>
          <w:color w:val="000000"/>
        </w:rPr>
        <w:t xml:space="preserve"> „Хеликтит“ </w:t>
      </w:r>
      <w:r w:rsidR="004A129C">
        <w:rPr>
          <w:color w:val="000000"/>
        </w:rPr>
        <w:t xml:space="preserve">- </w:t>
      </w:r>
      <w:r>
        <w:rPr>
          <w:color w:val="000000"/>
        </w:rPr>
        <w:t>София. Разчистване на растителност около вх</w:t>
      </w:r>
      <w:r w:rsidR="004A129C">
        <w:rPr>
          <w:color w:val="000000"/>
        </w:rPr>
        <w:t>ода, електронно картиране, фото</w:t>
      </w:r>
      <w:r>
        <w:rPr>
          <w:color w:val="000000"/>
        </w:rPr>
        <w:t xml:space="preserve">докоментиране.  </w:t>
      </w:r>
    </w:p>
    <w:p w14:paraId="1F29B36B" w14:textId="77777777" w:rsidR="00FA1A89" w:rsidRDefault="00FA1A89" w:rsidP="008470FD">
      <w:pPr>
        <w:pStyle w:val="a4"/>
        <w:spacing w:after="0" w:line="0" w:lineRule="atLeast"/>
        <w:jc w:val="both"/>
      </w:pPr>
      <w:r>
        <w:rPr>
          <w:color w:val="000000"/>
        </w:rPr>
        <w:t xml:space="preserve">26.04.2026г. </w:t>
      </w:r>
      <w:r w:rsidR="002C5B1B">
        <w:rPr>
          <w:color w:val="000000"/>
        </w:rPr>
        <w:t xml:space="preserve">- </w:t>
      </w:r>
      <w:r>
        <w:rPr>
          <w:color w:val="000000"/>
        </w:rPr>
        <w:t xml:space="preserve">Стефан Карлов </w:t>
      </w:r>
      <w:r w:rsidR="00B15A2D">
        <w:rPr>
          <w:color w:val="000000"/>
        </w:rPr>
        <w:t xml:space="preserve">от </w:t>
      </w:r>
      <w:r>
        <w:rPr>
          <w:color w:val="000000"/>
        </w:rPr>
        <w:t>П</w:t>
      </w:r>
      <w:r w:rsidR="002C5B1B">
        <w:rPr>
          <w:color w:val="000000"/>
        </w:rPr>
        <w:t>.</w:t>
      </w:r>
      <w:r>
        <w:rPr>
          <w:color w:val="000000"/>
        </w:rPr>
        <w:t>К</w:t>
      </w:r>
      <w:r w:rsidR="002C5B1B">
        <w:rPr>
          <w:color w:val="000000"/>
        </w:rPr>
        <w:t>.</w:t>
      </w:r>
      <w:r>
        <w:rPr>
          <w:color w:val="000000"/>
        </w:rPr>
        <w:t xml:space="preserve"> „Искър“ </w:t>
      </w:r>
      <w:r w:rsidR="00B15A2D">
        <w:rPr>
          <w:color w:val="000000"/>
        </w:rPr>
        <w:t xml:space="preserve">- </w:t>
      </w:r>
      <w:r>
        <w:rPr>
          <w:color w:val="000000"/>
        </w:rPr>
        <w:t xml:space="preserve">София, Стефани Карлова </w:t>
      </w:r>
      <w:r w:rsidR="00B15A2D">
        <w:rPr>
          <w:color w:val="000000"/>
        </w:rPr>
        <w:t>от П</w:t>
      </w:r>
      <w:r w:rsidR="002C5B1B">
        <w:rPr>
          <w:color w:val="000000"/>
        </w:rPr>
        <w:t>.</w:t>
      </w:r>
      <w:r w:rsidR="00B15A2D">
        <w:rPr>
          <w:color w:val="000000"/>
        </w:rPr>
        <w:t>К</w:t>
      </w:r>
      <w:r w:rsidR="002C5B1B">
        <w:rPr>
          <w:color w:val="000000"/>
        </w:rPr>
        <w:t>.</w:t>
      </w:r>
      <w:r w:rsidR="00B15A2D">
        <w:rPr>
          <w:color w:val="000000"/>
        </w:rPr>
        <w:t xml:space="preserve"> „Искър“ - </w:t>
      </w:r>
      <w:r>
        <w:rPr>
          <w:color w:val="000000"/>
        </w:rPr>
        <w:t xml:space="preserve">София, Константин Стоичков </w:t>
      </w:r>
      <w:r w:rsidR="00B15A2D">
        <w:rPr>
          <w:color w:val="000000"/>
        </w:rPr>
        <w:t>от П</w:t>
      </w:r>
      <w:r w:rsidR="002C5B1B">
        <w:rPr>
          <w:color w:val="000000"/>
        </w:rPr>
        <w:t>.</w:t>
      </w:r>
      <w:r w:rsidR="00B15A2D">
        <w:rPr>
          <w:color w:val="000000"/>
        </w:rPr>
        <w:t>К</w:t>
      </w:r>
      <w:r w:rsidR="002C5B1B">
        <w:rPr>
          <w:color w:val="000000"/>
        </w:rPr>
        <w:t>.</w:t>
      </w:r>
      <w:r w:rsidR="00B15A2D">
        <w:rPr>
          <w:color w:val="000000"/>
        </w:rPr>
        <w:t xml:space="preserve"> „Хеликтит“ - </w:t>
      </w:r>
      <w:r>
        <w:rPr>
          <w:color w:val="000000"/>
        </w:rPr>
        <w:t>София и Силвия Владимирова. Екипиране с пулсове</w:t>
      </w:r>
      <w:r w:rsidR="00B15A2D">
        <w:rPr>
          <w:color w:val="000000"/>
        </w:rPr>
        <w:t xml:space="preserve"> – 8 мм</w:t>
      </w:r>
      <w:r>
        <w:rPr>
          <w:color w:val="000000"/>
        </w:rPr>
        <w:t>,</w:t>
      </w:r>
      <w:r w:rsidR="00B15A2D">
        <w:rPr>
          <w:color w:val="000000"/>
        </w:rPr>
        <w:t xml:space="preserve"> </w:t>
      </w:r>
      <w:r>
        <w:rPr>
          <w:color w:val="000000"/>
        </w:rPr>
        <w:t>електронно картиране, видео</w:t>
      </w:r>
      <w:r w:rsidR="002C5B1B">
        <w:rPr>
          <w:color w:val="000000"/>
        </w:rPr>
        <w:t>-</w:t>
      </w:r>
      <w:r>
        <w:rPr>
          <w:color w:val="000000"/>
        </w:rPr>
        <w:t xml:space="preserve"> и фото докоментиране.  </w:t>
      </w:r>
    </w:p>
    <w:p w14:paraId="1DD4D8C7" w14:textId="77777777" w:rsidR="00FA1A89" w:rsidRDefault="00FA1A89" w:rsidP="008470FD">
      <w:pPr>
        <w:pStyle w:val="a4"/>
        <w:spacing w:after="0" w:line="0" w:lineRule="atLeast"/>
        <w:jc w:val="both"/>
        <w:rPr>
          <w:color w:val="000000"/>
        </w:rPr>
      </w:pPr>
    </w:p>
    <w:p w14:paraId="098D1A05" w14:textId="77777777" w:rsidR="00FA1A89" w:rsidRDefault="00FA1A89" w:rsidP="008470FD">
      <w:pPr>
        <w:pStyle w:val="a4"/>
        <w:spacing w:after="0" w:line="0" w:lineRule="atLeast"/>
        <w:jc w:val="both"/>
        <w:rPr>
          <w:b/>
          <w:bCs/>
          <w:color w:val="000000"/>
        </w:rPr>
      </w:pPr>
      <w:r>
        <w:rPr>
          <w:b/>
          <w:bCs/>
          <w:color w:val="000000"/>
        </w:rPr>
        <w:t>Техническо описание:</w:t>
      </w:r>
    </w:p>
    <w:p w14:paraId="052BEF7C" w14:textId="77777777" w:rsidR="006F2C04" w:rsidRDefault="006F2C04" w:rsidP="008470FD">
      <w:pPr>
        <w:pStyle w:val="a4"/>
        <w:spacing w:after="0" w:line="0" w:lineRule="atLeast"/>
        <w:jc w:val="both"/>
      </w:pPr>
    </w:p>
    <w:p w14:paraId="018F2E55" w14:textId="77777777" w:rsidR="00FA1A89" w:rsidRDefault="00FA1A89" w:rsidP="008470FD">
      <w:pPr>
        <w:spacing w:line="0" w:lineRule="atLeast"/>
        <w:jc w:val="both"/>
      </w:pPr>
      <w:r>
        <w:rPr>
          <w:color w:val="000000"/>
        </w:rPr>
        <w:t>За целите на безопасността при картирането и проучването пещерата е екипирана посредством пулсове</w:t>
      </w:r>
      <w:r w:rsidR="00B15A2D">
        <w:rPr>
          <w:color w:val="000000"/>
        </w:rPr>
        <w:t xml:space="preserve"> – 8 мм</w:t>
      </w:r>
      <w:r>
        <w:rPr>
          <w:color w:val="000000"/>
        </w:rPr>
        <w:t xml:space="preserve"> от Стефан Карлов </w:t>
      </w:r>
      <w:r w:rsidR="00BE50B0">
        <w:rPr>
          <w:color w:val="000000"/>
        </w:rPr>
        <w:t xml:space="preserve">от </w:t>
      </w:r>
      <w:r>
        <w:rPr>
          <w:color w:val="000000"/>
        </w:rPr>
        <w:t>П</w:t>
      </w:r>
      <w:r w:rsidR="00BE50B0">
        <w:rPr>
          <w:color w:val="000000"/>
        </w:rPr>
        <w:t>.</w:t>
      </w:r>
      <w:r>
        <w:rPr>
          <w:color w:val="000000"/>
        </w:rPr>
        <w:t>К</w:t>
      </w:r>
      <w:r w:rsidR="00BE50B0">
        <w:rPr>
          <w:color w:val="000000"/>
        </w:rPr>
        <w:t>.</w:t>
      </w:r>
      <w:r>
        <w:rPr>
          <w:color w:val="000000"/>
        </w:rPr>
        <w:t xml:space="preserve"> „Искър“ </w:t>
      </w:r>
      <w:r w:rsidR="00B15A2D">
        <w:rPr>
          <w:color w:val="000000"/>
        </w:rPr>
        <w:t xml:space="preserve">- </w:t>
      </w:r>
      <w:r>
        <w:rPr>
          <w:color w:val="000000"/>
        </w:rPr>
        <w:t xml:space="preserve">София.  </w:t>
      </w:r>
    </w:p>
    <w:p w14:paraId="6CF134E3" w14:textId="77777777" w:rsidR="00FA1A89" w:rsidRDefault="00FA1A89" w:rsidP="008470FD">
      <w:pPr>
        <w:pStyle w:val="a4"/>
        <w:spacing w:after="0" w:line="0" w:lineRule="atLeast"/>
        <w:jc w:val="both"/>
        <w:rPr>
          <w:color w:val="000000"/>
        </w:rPr>
      </w:pPr>
    </w:p>
    <w:p w14:paraId="7C86E9A4" w14:textId="77777777" w:rsidR="00FA1A89" w:rsidRDefault="00FA1A89" w:rsidP="006F2C04">
      <w:pPr>
        <w:pStyle w:val="a4"/>
        <w:spacing w:after="0" w:line="0" w:lineRule="atLeast"/>
        <w:jc w:val="both"/>
        <w:rPr>
          <w:b/>
          <w:bCs/>
          <w:color w:val="000000"/>
        </w:rPr>
      </w:pPr>
      <w:r>
        <w:rPr>
          <w:b/>
          <w:bCs/>
          <w:color w:val="000000"/>
        </w:rPr>
        <w:t xml:space="preserve">Описание </w:t>
      </w:r>
      <w:r w:rsidR="007D198A">
        <w:rPr>
          <w:b/>
          <w:bCs/>
          <w:color w:val="000000"/>
        </w:rPr>
        <w:t>на пиктограмите</w:t>
      </w:r>
      <w:r>
        <w:rPr>
          <w:b/>
          <w:bCs/>
          <w:color w:val="000000"/>
        </w:rPr>
        <w:t xml:space="preserve">: </w:t>
      </w:r>
    </w:p>
    <w:p w14:paraId="5EBE23A6" w14:textId="77777777" w:rsidR="006F2C04" w:rsidRPr="006F2C04" w:rsidRDefault="006F2C04" w:rsidP="006F2C04">
      <w:pPr>
        <w:pStyle w:val="a4"/>
        <w:spacing w:after="0" w:line="0" w:lineRule="atLeast"/>
        <w:jc w:val="both"/>
      </w:pPr>
    </w:p>
    <w:p w14:paraId="3F6A86E0" w14:textId="77777777" w:rsidR="006F2C04" w:rsidRDefault="000E71E0" w:rsidP="008470FD">
      <w:pPr>
        <w:spacing w:line="0" w:lineRule="atLeast"/>
        <w:jc w:val="both"/>
        <w:rPr>
          <w:color w:val="000000"/>
        </w:rPr>
      </w:pPr>
      <w:r>
        <w:rPr>
          <w:color w:val="000000"/>
        </w:rPr>
        <w:t>Пиктограмите</w:t>
      </w:r>
      <w:r w:rsidR="00FA1A89">
        <w:rPr>
          <w:color w:val="000000"/>
        </w:rPr>
        <w:t xml:space="preserve"> са забелязани при теренен обход в района от Стефан Карлов </w:t>
      </w:r>
      <w:r>
        <w:rPr>
          <w:color w:val="000000"/>
        </w:rPr>
        <w:t xml:space="preserve">от </w:t>
      </w:r>
      <w:r w:rsidR="00FA1A89">
        <w:rPr>
          <w:color w:val="000000"/>
        </w:rPr>
        <w:t>П</w:t>
      </w:r>
      <w:r w:rsidR="00496542">
        <w:rPr>
          <w:color w:val="000000"/>
        </w:rPr>
        <w:t>.</w:t>
      </w:r>
      <w:r w:rsidR="00FA1A89">
        <w:rPr>
          <w:color w:val="000000"/>
        </w:rPr>
        <w:t>К</w:t>
      </w:r>
      <w:r w:rsidR="00496542">
        <w:rPr>
          <w:color w:val="000000"/>
        </w:rPr>
        <w:t>.</w:t>
      </w:r>
      <w:r w:rsidR="00FA1A89">
        <w:rPr>
          <w:color w:val="000000"/>
        </w:rPr>
        <w:t xml:space="preserve"> „Искър“ </w:t>
      </w:r>
      <w:r>
        <w:rPr>
          <w:color w:val="000000"/>
        </w:rPr>
        <w:t xml:space="preserve">- София. </w:t>
      </w:r>
      <w:r w:rsidR="00496542">
        <w:rPr>
          <w:color w:val="000000"/>
        </w:rPr>
        <w:t>Направена е обстойна и в мащаб фото</w:t>
      </w:r>
      <w:r w:rsidR="00FA1A89">
        <w:rPr>
          <w:color w:val="000000"/>
        </w:rPr>
        <w:t>докум</w:t>
      </w:r>
      <w:r>
        <w:rPr>
          <w:color w:val="000000"/>
        </w:rPr>
        <w:t>ентация на намерените пиктограми</w:t>
      </w:r>
      <w:r w:rsidR="00FA1A89">
        <w:rPr>
          <w:color w:val="000000"/>
        </w:rPr>
        <w:t>. Те са заснети посредством електронна ролетка</w:t>
      </w:r>
      <w:r w:rsidR="00FA1A89">
        <w:rPr>
          <w:color w:val="000000"/>
          <w:lang w:val="en-US"/>
        </w:rPr>
        <w:t xml:space="preserve"> Leika Disto A3</w:t>
      </w:r>
      <w:r w:rsidR="00FA1A89">
        <w:rPr>
          <w:color w:val="000000"/>
        </w:rPr>
        <w:t xml:space="preserve"> и позиционирани на картата на пещерата. Означени са с номера от 1 до 17.  </w:t>
      </w:r>
    </w:p>
    <w:p w14:paraId="74C5049B" w14:textId="77777777" w:rsidR="006F2C04" w:rsidRDefault="006F2C04" w:rsidP="008470FD">
      <w:pPr>
        <w:spacing w:line="0" w:lineRule="atLeast"/>
        <w:jc w:val="both"/>
        <w:rPr>
          <w:color w:val="000000"/>
        </w:rPr>
      </w:pPr>
    </w:p>
    <w:p w14:paraId="454EA838" w14:textId="77777777" w:rsidR="00FA1A89" w:rsidRDefault="00264607" w:rsidP="008470FD">
      <w:pPr>
        <w:spacing w:line="0" w:lineRule="atLeast"/>
        <w:jc w:val="both"/>
      </w:pPr>
      <w:r>
        <w:rPr>
          <w:b/>
          <w:bCs/>
          <w:color w:val="000000"/>
        </w:rPr>
        <w:t>Всички</w:t>
      </w:r>
      <w:r w:rsidR="000E71E0">
        <w:rPr>
          <w:b/>
          <w:bCs/>
          <w:color w:val="000000"/>
        </w:rPr>
        <w:t xml:space="preserve"> пиктограми</w:t>
      </w:r>
      <w:r>
        <w:rPr>
          <w:b/>
          <w:bCs/>
          <w:color w:val="000000"/>
        </w:rPr>
        <w:t xml:space="preserve"> изобразяват християнски сиволи и</w:t>
      </w:r>
      <w:r w:rsidR="00FA1A89">
        <w:rPr>
          <w:b/>
          <w:bCs/>
          <w:color w:val="000000"/>
        </w:rPr>
        <w:t xml:space="preserve"> са </w:t>
      </w:r>
      <w:r w:rsidR="000E71E0">
        <w:rPr>
          <w:b/>
          <w:bCs/>
          <w:color w:val="000000"/>
        </w:rPr>
        <w:t>из</w:t>
      </w:r>
      <w:r w:rsidR="00FA1A89">
        <w:rPr>
          <w:b/>
          <w:bCs/>
          <w:color w:val="000000"/>
        </w:rPr>
        <w:t>рису</w:t>
      </w:r>
      <w:r w:rsidR="000E71E0">
        <w:rPr>
          <w:b/>
          <w:bCs/>
          <w:color w:val="000000"/>
        </w:rPr>
        <w:t>вани с червена охра</w:t>
      </w:r>
      <w:r>
        <w:rPr>
          <w:b/>
          <w:bCs/>
          <w:color w:val="000000"/>
        </w:rPr>
        <w:t xml:space="preserve"> – естествен землен пигмент</w:t>
      </w:r>
      <w:r w:rsidR="00496542">
        <w:rPr>
          <w:b/>
          <w:bCs/>
          <w:color w:val="000000"/>
        </w:rPr>
        <w:t>,</w:t>
      </w:r>
      <w:r>
        <w:rPr>
          <w:b/>
          <w:bCs/>
          <w:color w:val="000000"/>
        </w:rPr>
        <w:t xml:space="preserve"> добиван в</w:t>
      </w:r>
      <w:r w:rsidR="00496542">
        <w:rPr>
          <w:b/>
          <w:bCs/>
          <w:color w:val="000000"/>
        </w:rPr>
        <w:t xml:space="preserve"> древноста от минералът хематит</w:t>
      </w:r>
      <w:r>
        <w:rPr>
          <w:b/>
          <w:bCs/>
          <w:color w:val="000000"/>
        </w:rPr>
        <w:t xml:space="preserve"> </w:t>
      </w:r>
      <w:r w:rsidR="00496542">
        <w:rPr>
          <w:b/>
          <w:bCs/>
          <w:color w:val="000000"/>
          <w:lang w:val="en-US"/>
        </w:rPr>
        <w:t>(</w:t>
      </w:r>
      <w:r>
        <w:rPr>
          <w:b/>
          <w:bCs/>
          <w:color w:val="000000"/>
        </w:rPr>
        <w:t>известен и като железен оксид</w:t>
      </w:r>
      <w:r w:rsidR="00496542">
        <w:rPr>
          <w:b/>
          <w:bCs/>
          <w:color w:val="000000"/>
          <w:lang w:val="en-US"/>
        </w:rPr>
        <w:t>)</w:t>
      </w:r>
      <w:r w:rsidR="00496542">
        <w:rPr>
          <w:b/>
          <w:bCs/>
          <w:color w:val="000000"/>
        </w:rPr>
        <w:t>,</w:t>
      </w:r>
      <w:r>
        <w:rPr>
          <w:b/>
          <w:bCs/>
          <w:color w:val="000000"/>
        </w:rPr>
        <w:t xml:space="preserve"> и използван още от най-дълбока древност именно за изографисването на подобни символи и рисунки. </w:t>
      </w:r>
      <w:r w:rsidR="00E93008">
        <w:rPr>
          <w:b/>
          <w:bCs/>
          <w:color w:val="000000"/>
        </w:rPr>
        <w:t>Монасите пустиници са приготвяли тази изключително устойчива боя, като са стривали събрания от тях хематит на прах върху плосък камък, след което са добавяли свързващо вещество вода, растителна смола или яйце.</w:t>
      </w:r>
    </w:p>
    <w:p w14:paraId="75983432" w14:textId="77777777" w:rsidR="00FA1A89" w:rsidRDefault="00FA1A89" w:rsidP="008470FD">
      <w:pPr>
        <w:spacing w:line="0" w:lineRule="atLeast"/>
        <w:jc w:val="both"/>
        <w:rPr>
          <w:color w:val="000000"/>
        </w:rPr>
      </w:pPr>
    </w:p>
    <w:p w14:paraId="6B1769C8" w14:textId="77777777" w:rsidR="00FA1A89" w:rsidRDefault="00FA1A89" w:rsidP="008470FD">
      <w:pPr>
        <w:spacing w:line="0" w:lineRule="atLeast"/>
        <w:jc w:val="both"/>
      </w:pPr>
      <w:r>
        <w:rPr>
          <w:b/>
          <w:bCs/>
          <w:color w:val="000000"/>
        </w:rPr>
        <w:t>1.</w:t>
      </w:r>
      <w:r>
        <w:rPr>
          <w:color w:val="000000"/>
        </w:rPr>
        <w:t xml:space="preserve"> Представлява силно изблед</w:t>
      </w:r>
      <w:r w:rsidR="000E71E0">
        <w:rPr>
          <w:color w:val="000000"/>
        </w:rPr>
        <w:t>нял фрагмет</w:t>
      </w:r>
      <w:r w:rsidR="00496542">
        <w:rPr>
          <w:color w:val="000000"/>
        </w:rPr>
        <w:t>,</w:t>
      </w:r>
      <w:r w:rsidR="000E71E0">
        <w:rPr>
          <w:color w:val="000000"/>
        </w:rPr>
        <w:t xml:space="preserve"> вероятно от кр</w:t>
      </w:r>
      <w:r>
        <w:rPr>
          <w:color w:val="000000"/>
        </w:rPr>
        <w:t xml:space="preserve">ъст. Вертикална черта с размери: височина </w:t>
      </w:r>
      <w:r>
        <w:rPr>
          <w:color w:val="000000"/>
          <w:lang w:val="en-US"/>
        </w:rPr>
        <w:t xml:space="preserve">~ </w:t>
      </w:r>
      <w:r w:rsidR="006C334F">
        <w:rPr>
          <w:color w:val="000000"/>
        </w:rPr>
        <w:t>0.17 м, ш</w:t>
      </w:r>
      <w:r>
        <w:rPr>
          <w:color w:val="000000"/>
        </w:rPr>
        <w:t xml:space="preserve">ирина </w:t>
      </w:r>
      <w:r>
        <w:rPr>
          <w:color w:val="000000"/>
          <w:lang w:val="en-US"/>
        </w:rPr>
        <w:t xml:space="preserve">~ </w:t>
      </w:r>
      <w:r>
        <w:rPr>
          <w:color w:val="000000"/>
        </w:rPr>
        <w:t>0.02 м.</w:t>
      </w:r>
    </w:p>
    <w:p w14:paraId="7C421503" w14:textId="77777777" w:rsidR="00FA1A89" w:rsidRDefault="00FA1A89" w:rsidP="008470FD">
      <w:pPr>
        <w:spacing w:line="0" w:lineRule="atLeast"/>
        <w:jc w:val="both"/>
        <w:rPr>
          <w:color w:val="000000"/>
        </w:rPr>
      </w:pPr>
      <w:r>
        <w:rPr>
          <w:color w:val="000000"/>
        </w:rPr>
        <w:t>Отстояние от основата на скалата</w:t>
      </w:r>
      <w:r w:rsidR="00EE0CCE">
        <w:rPr>
          <w:color w:val="000000"/>
        </w:rPr>
        <w:t>:</w:t>
      </w:r>
      <w:r>
        <w:rPr>
          <w:color w:val="000000"/>
        </w:rPr>
        <w:t xml:space="preserve"> 1.74 м.</w:t>
      </w:r>
    </w:p>
    <w:p w14:paraId="0E2D21EF" w14:textId="77777777" w:rsidR="009610AC" w:rsidRDefault="00F12394" w:rsidP="008470FD">
      <w:pPr>
        <w:spacing w:line="0" w:lineRule="atLeast"/>
        <w:jc w:val="both"/>
      </w:pPr>
      <w:r>
        <w:rPr>
          <w:noProof/>
        </w:rPr>
        <w:lastRenderedPageBreak/>
        <w:drawing>
          <wp:inline distT="0" distB="0" distL="0" distR="0" wp14:anchorId="361B0B3B" wp14:editId="0A0C101E">
            <wp:extent cx="5486400" cy="7315200"/>
            <wp:effectExtent l="0" t="0" r="0" b="0"/>
            <wp:docPr id="2" name="Картина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86400" cy="7315200"/>
                    </a:xfrm>
                    <a:prstGeom prst="rect">
                      <a:avLst/>
                    </a:prstGeom>
                    <a:noFill/>
                    <a:ln>
                      <a:noFill/>
                    </a:ln>
                  </pic:spPr>
                </pic:pic>
              </a:graphicData>
            </a:graphic>
          </wp:inline>
        </w:drawing>
      </w:r>
    </w:p>
    <w:p w14:paraId="747B7B74" w14:textId="77777777" w:rsidR="00FA1A89" w:rsidRDefault="00FA1A89" w:rsidP="008470FD">
      <w:pPr>
        <w:spacing w:line="0" w:lineRule="atLeast"/>
        <w:jc w:val="both"/>
        <w:rPr>
          <w:color w:val="000000"/>
        </w:rPr>
      </w:pPr>
    </w:p>
    <w:p w14:paraId="403C02BB" w14:textId="77777777" w:rsidR="00FA1A89" w:rsidRDefault="00FA1A89" w:rsidP="008470FD">
      <w:pPr>
        <w:spacing w:line="0" w:lineRule="atLeast"/>
        <w:jc w:val="both"/>
      </w:pPr>
      <w:r>
        <w:rPr>
          <w:b/>
          <w:bCs/>
          <w:color w:val="000000"/>
        </w:rPr>
        <w:t>2.</w:t>
      </w:r>
      <w:r>
        <w:rPr>
          <w:color w:val="000000"/>
        </w:rPr>
        <w:t xml:space="preserve"> Представлява по-добре запазен фрагмет</w:t>
      </w:r>
      <w:r w:rsidR="00496542">
        <w:rPr>
          <w:color w:val="000000"/>
        </w:rPr>
        <w:t xml:space="preserve">, вероятно от окръжност </w:t>
      </w:r>
      <w:r w:rsidR="00496542">
        <w:rPr>
          <w:color w:val="000000"/>
          <w:lang w:val="en-US"/>
        </w:rPr>
        <w:t>(</w:t>
      </w:r>
      <w:r>
        <w:rPr>
          <w:color w:val="000000"/>
        </w:rPr>
        <w:t>кръг</w:t>
      </w:r>
      <w:r w:rsidR="00496542">
        <w:rPr>
          <w:color w:val="000000"/>
          <w:lang w:val="en-US"/>
        </w:rPr>
        <w:t>)</w:t>
      </w:r>
      <w:r>
        <w:rPr>
          <w:color w:val="000000"/>
        </w:rPr>
        <w:t xml:space="preserve"> с размери: височина </w:t>
      </w:r>
      <w:r>
        <w:rPr>
          <w:color w:val="000000"/>
          <w:lang w:val="en-US"/>
        </w:rPr>
        <w:t xml:space="preserve">~ </w:t>
      </w:r>
      <w:r w:rsidR="008C2B68">
        <w:rPr>
          <w:color w:val="000000"/>
        </w:rPr>
        <w:t>0.07 м, ш</w:t>
      </w:r>
      <w:r>
        <w:rPr>
          <w:color w:val="000000"/>
        </w:rPr>
        <w:t xml:space="preserve">ирина </w:t>
      </w:r>
      <w:r>
        <w:rPr>
          <w:color w:val="000000"/>
          <w:lang w:val="en-US"/>
        </w:rPr>
        <w:t xml:space="preserve">~ </w:t>
      </w:r>
      <w:r>
        <w:rPr>
          <w:color w:val="000000"/>
        </w:rPr>
        <w:t>0.12 м.</w:t>
      </w:r>
    </w:p>
    <w:p w14:paraId="5941A7DC" w14:textId="77777777" w:rsidR="00FA1A89" w:rsidRDefault="00FA1A89" w:rsidP="008470FD">
      <w:pPr>
        <w:spacing w:line="0" w:lineRule="atLeast"/>
        <w:jc w:val="both"/>
        <w:rPr>
          <w:color w:val="000000"/>
        </w:rPr>
      </w:pPr>
      <w:r>
        <w:rPr>
          <w:color w:val="000000"/>
        </w:rPr>
        <w:t>Отстояние от основата на скалата</w:t>
      </w:r>
      <w:r w:rsidR="00EE0CCE">
        <w:rPr>
          <w:color w:val="000000"/>
        </w:rPr>
        <w:t>:</w:t>
      </w:r>
      <w:r>
        <w:rPr>
          <w:color w:val="000000"/>
        </w:rPr>
        <w:t xml:space="preserve"> 1.30 м.</w:t>
      </w:r>
    </w:p>
    <w:p w14:paraId="46D17A4A" w14:textId="77777777" w:rsidR="009610AC" w:rsidRDefault="00F12394" w:rsidP="008470FD">
      <w:pPr>
        <w:spacing w:line="0" w:lineRule="atLeast"/>
        <w:jc w:val="both"/>
      </w:pPr>
      <w:r>
        <w:rPr>
          <w:noProof/>
        </w:rPr>
        <w:lastRenderedPageBreak/>
        <w:drawing>
          <wp:inline distT="0" distB="0" distL="0" distR="0" wp14:anchorId="4EB68056" wp14:editId="160CF47D">
            <wp:extent cx="5486400" cy="7315200"/>
            <wp:effectExtent l="0" t="0" r="0" b="0"/>
            <wp:docPr id="3" name="Картина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86400" cy="7315200"/>
                    </a:xfrm>
                    <a:prstGeom prst="rect">
                      <a:avLst/>
                    </a:prstGeom>
                    <a:noFill/>
                    <a:ln>
                      <a:noFill/>
                    </a:ln>
                  </pic:spPr>
                </pic:pic>
              </a:graphicData>
            </a:graphic>
          </wp:inline>
        </w:drawing>
      </w:r>
    </w:p>
    <w:p w14:paraId="6D4D3AC7" w14:textId="77777777" w:rsidR="00FA1A89" w:rsidRDefault="00FA1A89" w:rsidP="008470FD">
      <w:pPr>
        <w:spacing w:line="0" w:lineRule="atLeast"/>
        <w:jc w:val="both"/>
        <w:rPr>
          <w:color w:val="000000"/>
        </w:rPr>
      </w:pPr>
    </w:p>
    <w:p w14:paraId="46D4D296" w14:textId="77777777" w:rsidR="00FA1A89" w:rsidRDefault="00FA1A89" w:rsidP="008470FD">
      <w:pPr>
        <w:spacing w:line="0" w:lineRule="atLeast"/>
        <w:jc w:val="both"/>
      </w:pPr>
      <w:r>
        <w:rPr>
          <w:b/>
          <w:bCs/>
          <w:color w:val="000000"/>
        </w:rPr>
        <w:t xml:space="preserve">3. </w:t>
      </w:r>
      <w:r>
        <w:rPr>
          <w:color w:val="000000"/>
        </w:rPr>
        <w:t xml:space="preserve">Представлява по-добре запазен фрагмет под формата на буквата </w:t>
      </w:r>
      <w:r w:rsidR="00496542">
        <w:rPr>
          <w:color w:val="000000"/>
        </w:rPr>
        <w:t>„</w:t>
      </w:r>
      <w:r>
        <w:rPr>
          <w:color w:val="000000"/>
        </w:rPr>
        <w:t>Т</w:t>
      </w:r>
      <w:r w:rsidR="00496542">
        <w:rPr>
          <w:color w:val="000000"/>
        </w:rPr>
        <w:t>“,</w:t>
      </w:r>
      <w:r>
        <w:rPr>
          <w:color w:val="000000"/>
        </w:rPr>
        <w:t xml:space="preserve"> вероятно горната част на кръст с размери: Диаметър </w:t>
      </w:r>
      <w:r>
        <w:rPr>
          <w:color w:val="000000"/>
          <w:lang w:val="en-US"/>
        </w:rPr>
        <w:t xml:space="preserve">~ </w:t>
      </w:r>
      <w:r w:rsidR="008C2B68">
        <w:rPr>
          <w:color w:val="000000"/>
        </w:rPr>
        <w:t>0.20 м, ш</w:t>
      </w:r>
      <w:r>
        <w:rPr>
          <w:color w:val="000000"/>
        </w:rPr>
        <w:t xml:space="preserve">ирина </w:t>
      </w:r>
      <w:r>
        <w:rPr>
          <w:color w:val="000000"/>
          <w:lang w:val="en-US"/>
        </w:rPr>
        <w:t xml:space="preserve">~ </w:t>
      </w:r>
      <w:r>
        <w:rPr>
          <w:color w:val="000000"/>
        </w:rPr>
        <w:t>0.01 м.</w:t>
      </w:r>
    </w:p>
    <w:p w14:paraId="6D9FACB7" w14:textId="77777777" w:rsidR="00FA1A89" w:rsidRDefault="00FA1A89" w:rsidP="008470FD">
      <w:pPr>
        <w:spacing w:line="0" w:lineRule="atLeast"/>
        <w:jc w:val="both"/>
        <w:rPr>
          <w:color w:val="000000"/>
        </w:rPr>
      </w:pPr>
      <w:r>
        <w:rPr>
          <w:color w:val="000000"/>
        </w:rPr>
        <w:t>Отстояние от основата на скалата</w:t>
      </w:r>
      <w:r w:rsidR="00EE0CCE">
        <w:rPr>
          <w:color w:val="000000"/>
        </w:rPr>
        <w:t>:</w:t>
      </w:r>
      <w:r>
        <w:rPr>
          <w:color w:val="000000"/>
        </w:rPr>
        <w:t xml:space="preserve"> 0.99</w:t>
      </w:r>
      <w:r w:rsidR="00496542">
        <w:rPr>
          <w:color w:val="000000"/>
        </w:rPr>
        <w:t xml:space="preserve"> м.</w:t>
      </w:r>
    </w:p>
    <w:p w14:paraId="21B1DBB9" w14:textId="77777777" w:rsidR="005A0FE1" w:rsidRDefault="00F12394" w:rsidP="008470FD">
      <w:pPr>
        <w:spacing w:line="0" w:lineRule="atLeast"/>
        <w:jc w:val="both"/>
      </w:pPr>
      <w:r>
        <w:rPr>
          <w:noProof/>
          <w:color w:val="000000"/>
        </w:rPr>
        <w:lastRenderedPageBreak/>
        <w:drawing>
          <wp:inline distT="0" distB="0" distL="0" distR="0" wp14:anchorId="52AED8DB" wp14:editId="1BEAB420">
            <wp:extent cx="5484495" cy="4112895"/>
            <wp:effectExtent l="0" t="0" r="0" b="0"/>
            <wp:docPr id="4" name="Картина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4"/>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84495" cy="4112895"/>
                    </a:xfrm>
                    <a:prstGeom prst="rect">
                      <a:avLst/>
                    </a:prstGeom>
                    <a:noFill/>
                    <a:ln>
                      <a:noFill/>
                    </a:ln>
                  </pic:spPr>
                </pic:pic>
              </a:graphicData>
            </a:graphic>
          </wp:inline>
        </w:drawing>
      </w:r>
    </w:p>
    <w:p w14:paraId="3F47099F" w14:textId="77777777" w:rsidR="00FA1A89" w:rsidRDefault="00FA1A89" w:rsidP="008470FD">
      <w:pPr>
        <w:spacing w:line="0" w:lineRule="atLeast"/>
        <w:jc w:val="both"/>
        <w:rPr>
          <w:color w:val="000000"/>
        </w:rPr>
      </w:pPr>
    </w:p>
    <w:p w14:paraId="2348E232" w14:textId="77777777" w:rsidR="00FA1A89" w:rsidRDefault="00FA1A89" w:rsidP="008470FD">
      <w:pPr>
        <w:spacing w:line="0" w:lineRule="atLeast"/>
        <w:jc w:val="both"/>
      </w:pPr>
      <w:r>
        <w:rPr>
          <w:b/>
          <w:bCs/>
          <w:color w:val="000000"/>
        </w:rPr>
        <w:t>4.</w:t>
      </w:r>
      <w:r>
        <w:rPr>
          <w:color w:val="000000"/>
        </w:rPr>
        <w:t xml:space="preserve"> Представлява по-добре запазени няколко фрагме</w:t>
      </w:r>
      <w:r w:rsidR="007D5ACA">
        <w:rPr>
          <w:color w:val="000000"/>
        </w:rPr>
        <w:t>н</w:t>
      </w:r>
      <w:r>
        <w:rPr>
          <w:color w:val="000000"/>
        </w:rPr>
        <w:t>та</w:t>
      </w:r>
      <w:r w:rsidR="007D5ACA">
        <w:rPr>
          <w:color w:val="000000"/>
        </w:rPr>
        <w:t xml:space="preserve"> -</w:t>
      </w:r>
      <w:r>
        <w:rPr>
          <w:color w:val="000000"/>
        </w:rPr>
        <w:t xml:space="preserve"> вероятно</w:t>
      </w:r>
      <w:r w:rsidR="000E71E0">
        <w:rPr>
          <w:color w:val="000000"/>
        </w:rPr>
        <w:t xml:space="preserve"> </w:t>
      </w:r>
      <w:r>
        <w:rPr>
          <w:color w:val="000000"/>
        </w:rPr>
        <w:t xml:space="preserve">е бил изобразен кръст с размери: височина </w:t>
      </w:r>
      <w:r>
        <w:rPr>
          <w:color w:val="000000"/>
          <w:lang w:val="en-US"/>
        </w:rPr>
        <w:t xml:space="preserve">~ </w:t>
      </w:r>
      <w:r w:rsidR="008C2B68">
        <w:rPr>
          <w:color w:val="000000"/>
        </w:rPr>
        <w:t>0.30 м, ш</w:t>
      </w:r>
      <w:r>
        <w:rPr>
          <w:color w:val="000000"/>
        </w:rPr>
        <w:t xml:space="preserve">ирина </w:t>
      </w:r>
      <w:r>
        <w:rPr>
          <w:color w:val="000000"/>
          <w:lang w:val="en-US"/>
        </w:rPr>
        <w:t xml:space="preserve">~ </w:t>
      </w:r>
      <w:r>
        <w:rPr>
          <w:color w:val="000000"/>
        </w:rPr>
        <w:t>0.20 м.</w:t>
      </w:r>
    </w:p>
    <w:p w14:paraId="3E1A4BF1" w14:textId="77777777" w:rsidR="00FA1A89" w:rsidRDefault="00FA1A89" w:rsidP="008470FD">
      <w:pPr>
        <w:spacing w:line="0" w:lineRule="atLeast"/>
        <w:jc w:val="both"/>
        <w:rPr>
          <w:color w:val="000000"/>
        </w:rPr>
      </w:pPr>
      <w:r>
        <w:rPr>
          <w:color w:val="000000"/>
        </w:rPr>
        <w:t>Отстояние от основата на скалата</w:t>
      </w:r>
      <w:r w:rsidR="00EE0CCE">
        <w:rPr>
          <w:color w:val="000000"/>
        </w:rPr>
        <w:t>:</w:t>
      </w:r>
      <w:r>
        <w:rPr>
          <w:color w:val="000000"/>
        </w:rPr>
        <w:t xml:space="preserve"> 0.72 м.</w:t>
      </w:r>
    </w:p>
    <w:p w14:paraId="11E023BC" w14:textId="77777777" w:rsidR="005A0FE1" w:rsidRDefault="00F12394" w:rsidP="008470FD">
      <w:pPr>
        <w:spacing w:line="0" w:lineRule="atLeast"/>
        <w:jc w:val="both"/>
      </w:pPr>
      <w:r>
        <w:rPr>
          <w:noProof/>
        </w:rPr>
        <w:lastRenderedPageBreak/>
        <w:drawing>
          <wp:inline distT="0" distB="0" distL="0" distR="0" wp14:anchorId="6C1F62DA" wp14:editId="61E7FD3B">
            <wp:extent cx="5486400" cy="4114800"/>
            <wp:effectExtent l="0" t="0" r="0" b="0"/>
            <wp:docPr id="5" name="Картина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5"/>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86400" cy="4114800"/>
                    </a:xfrm>
                    <a:prstGeom prst="rect">
                      <a:avLst/>
                    </a:prstGeom>
                    <a:noFill/>
                    <a:ln>
                      <a:noFill/>
                    </a:ln>
                  </pic:spPr>
                </pic:pic>
              </a:graphicData>
            </a:graphic>
          </wp:inline>
        </w:drawing>
      </w:r>
    </w:p>
    <w:p w14:paraId="5EC7AC33" w14:textId="77777777" w:rsidR="00FA1A89" w:rsidRDefault="00FA1A89" w:rsidP="008470FD">
      <w:pPr>
        <w:spacing w:line="0" w:lineRule="atLeast"/>
        <w:jc w:val="both"/>
        <w:rPr>
          <w:color w:val="000000"/>
        </w:rPr>
      </w:pPr>
    </w:p>
    <w:p w14:paraId="2D26169E" w14:textId="77777777" w:rsidR="00FA1A89" w:rsidRDefault="00FA1A89" w:rsidP="008470FD">
      <w:pPr>
        <w:spacing w:line="0" w:lineRule="atLeast"/>
        <w:jc w:val="both"/>
      </w:pPr>
      <w:r>
        <w:rPr>
          <w:b/>
          <w:bCs/>
          <w:color w:val="000000"/>
        </w:rPr>
        <w:t xml:space="preserve">5. </w:t>
      </w:r>
      <w:r>
        <w:rPr>
          <w:color w:val="000000"/>
        </w:rPr>
        <w:t>Предст</w:t>
      </w:r>
      <w:r w:rsidR="007D5ACA">
        <w:rPr>
          <w:color w:val="000000"/>
        </w:rPr>
        <w:t xml:space="preserve">авлява добре запазена окръжност </w:t>
      </w:r>
      <w:r w:rsidR="007D5ACA">
        <w:rPr>
          <w:color w:val="000000"/>
          <w:lang w:val="en-US"/>
        </w:rPr>
        <w:t>(</w:t>
      </w:r>
      <w:r>
        <w:rPr>
          <w:color w:val="000000"/>
        </w:rPr>
        <w:t>кръг</w:t>
      </w:r>
      <w:r w:rsidR="007D5ACA">
        <w:rPr>
          <w:color w:val="000000"/>
          <w:lang w:val="en-US"/>
        </w:rPr>
        <w:t>)</w:t>
      </w:r>
      <w:r>
        <w:rPr>
          <w:color w:val="000000"/>
        </w:rPr>
        <w:t xml:space="preserve"> с избледнял в нея кръст. Диаметър </w:t>
      </w:r>
      <w:r>
        <w:rPr>
          <w:color w:val="000000"/>
          <w:lang w:val="en-US"/>
        </w:rPr>
        <w:t xml:space="preserve">~ </w:t>
      </w:r>
      <w:r w:rsidR="008C2B68">
        <w:rPr>
          <w:color w:val="000000"/>
        </w:rPr>
        <w:t>0.10 м, ш</w:t>
      </w:r>
      <w:r>
        <w:rPr>
          <w:color w:val="000000"/>
        </w:rPr>
        <w:t xml:space="preserve">ирина </w:t>
      </w:r>
      <w:r>
        <w:rPr>
          <w:color w:val="000000"/>
          <w:lang w:val="en-US"/>
        </w:rPr>
        <w:t xml:space="preserve">~ </w:t>
      </w:r>
      <w:r>
        <w:rPr>
          <w:color w:val="000000"/>
        </w:rPr>
        <w:t>0.01 м.</w:t>
      </w:r>
    </w:p>
    <w:p w14:paraId="293E6911" w14:textId="77777777" w:rsidR="00FA1A89" w:rsidRDefault="00FA1A89" w:rsidP="008470FD">
      <w:pPr>
        <w:spacing w:line="0" w:lineRule="atLeast"/>
        <w:jc w:val="both"/>
        <w:rPr>
          <w:color w:val="000000"/>
        </w:rPr>
      </w:pPr>
      <w:r>
        <w:rPr>
          <w:color w:val="000000"/>
        </w:rPr>
        <w:t xml:space="preserve"> Отстояние от основата на скалата</w:t>
      </w:r>
      <w:r w:rsidR="00EE0CCE">
        <w:rPr>
          <w:color w:val="000000"/>
        </w:rPr>
        <w:t>:</w:t>
      </w:r>
      <w:r>
        <w:rPr>
          <w:color w:val="000000"/>
        </w:rPr>
        <w:t xml:space="preserve"> 0.60 м.</w:t>
      </w:r>
    </w:p>
    <w:p w14:paraId="5A517775" w14:textId="77777777" w:rsidR="005A0FE1" w:rsidRDefault="00F12394" w:rsidP="008470FD">
      <w:pPr>
        <w:spacing w:line="0" w:lineRule="atLeast"/>
        <w:jc w:val="both"/>
      </w:pPr>
      <w:r>
        <w:rPr>
          <w:noProof/>
          <w:color w:val="000000"/>
        </w:rPr>
        <w:lastRenderedPageBreak/>
        <w:drawing>
          <wp:inline distT="0" distB="0" distL="0" distR="0" wp14:anchorId="6DF9A3E8" wp14:editId="608B7A84">
            <wp:extent cx="5474335" cy="4104640"/>
            <wp:effectExtent l="0" t="0" r="0" b="0"/>
            <wp:docPr id="6" name="Картина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6"/>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74335" cy="4104640"/>
                    </a:xfrm>
                    <a:prstGeom prst="rect">
                      <a:avLst/>
                    </a:prstGeom>
                    <a:noFill/>
                    <a:ln>
                      <a:noFill/>
                    </a:ln>
                  </pic:spPr>
                </pic:pic>
              </a:graphicData>
            </a:graphic>
          </wp:inline>
        </w:drawing>
      </w:r>
    </w:p>
    <w:p w14:paraId="0260ABE2" w14:textId="77777777" w:rsidR="00FA1A89" w:rsidRDefault="00FA1A89" w:rsidP="008470FD">
      <w:pPr>
        <w:spacing w:line="0" w:lineRule="atLeast"/>
        <w:jc w:val="both"/>
        <w:rPr>
          <w:color w:val="000000"/>
        </w:rPr>
      </w:pPr>
    </w:p>
    <w:p w14:paraId="51AEB18D" w14:textId="77777777" w:rsidR="00FA1A89" w:rsidRDefault="00FA1A89" w:rsidP="008470FD">
      <w:pPr>
        <w:spacing w:line="0" w:lineRule="atLeast"/>
        <w:jc w:val="both"/>
      </w:pPr>
      <w:r>
        <w:rPr>
          <w:b/>
          <w:bCs/>
          <w:color w:val="000000"/>
        </w:rPr>
        <w:t>6.</w:t>
      </w:r>
      <w:r>
        <w:rPr>
          <w:color w:val="000000"/>
        </w:rPr>
        <w:t xml:space="preserve"> Представлява няколко фрагмента</w:t>
      </w:r>
      <w:r w:rsidR="007D5ACA">
        <w:rPr>
          <w:color w:val="000000"/>
        </w:rPr>
        <w:t>,</w:t>
      </w:r>
      <w:r>
        <w:rPr>
          <w:color w:val="000000"/>
        </w:rPr>
        <w:t xml:space="preserve"> вероятно от кръст</w:t>
      </w:r>
      <w:r w:rsidR="007D5ACA">
        <w:rPr>
          <w:color w:val="000000"/>
        </w:rPr>
        <w:t xml:space="preserve">, и добре запазена окръжност </w:t>
      </w:r>
      <w:r w:rsidR="007D5ACA">
        <w:rPr>
          <w:color w:val="000000"/>
          <w:lang w:val="en-US"/>
        </w:rPr>
        <w:t>(</w:t>
      </w:r>
      <w:r>
        <w:rPr>
          <w:color w:val="000000"/>
        </w:rPr>
        <w:t>кръг</w:t>
      </w:r>
      <w:r w:rsidR="007D5ACA">
        <w:rPr>
          <w:color w:val="000000"/>
          <w:lang w:val="en-US"/>
        </w:rPr>
        <w:t>)</w:t>
      </w:r>
      <w:r>
        <w:rPr>
          <w:color w:val="000000"/>
        </w:rPr>
        <w:t xml:space="preserve"> с кръст в нея. Диаметър </w:t>
      </w:r>
      <w:r>
        <w:rPr>
          <w:color w:val="000000"/>
          <w:lang w:val="en-US"/>
        </w:rPr>
        <w:t xml:space="preserve">~ </w:t>
      </w:r>
      <w:r w:rsidR="008C2B68">
        <w:rPr>
          <w:color w:val="000000"/>
        </w:rPr>
        <w:t>0.07 м, ш</w:t>
      </w:r>
      <w:r>
        <w:rPr>
          <w:color w:val="000000"/>
        </w:rPr>
        <w:t>ирина -фрагмент</w:t>
      </w:r>
      <w:r>
        <w:rPr>
          <w:color w:val="000000"/>
          <w:lang w:val="en-US"/>
        </w:rPr>
        <w:t xml:space="preserve">~ </w:t>
      </w:r>
      <w:r w:rsidR="008C2B68">
        <w:rPr>
          <w:color w:val="000000"/>
        </w:rPr>
        <w:t>0.15 м,</w:t>
      </w:r>
      <w:r>
        <w:rPr>
          <w:color w:val="000000"/>
        </w:rPr>
        <w:t xml:space="preserve"> височина </w:t>
      </w:r>
      <w:r>
        <w:rPr>
          <w:color w:val="000000"/>
          <w:lang w:val="en-US"/>
        </w:rPr>
        <w:t xml:space="preserve">~ </w:t>
      </w:r>
      <w:r>
        <w:rPr>
          <w:color w:val="000000"/>
        </w:rPr>
        <w:t>0.24 м</w:t>
      </w:r>
      <w:r w:rsidR="008C2B68">
        <w:rPr>
          <w:color w:val="000000"/>
        </w:rPr>
        <w:t>.</w:t>
      </w:r>
      <w:r>
        <w:rPr>
          <w:color w:val="000000"/>
        </w:rPr>
        <w:t xml:space="preserve"> </w:t>
      </w:r>
    </w:p>
    <w:p w14:paraId="35DE4DC2" w14:textId="77777777" w:rsidR="00FA1A89" w:rsidRDefault="00FA1A89" w:rsidP="008470FD">
      <w:pPr>
        <w:spacing w:line="0" w:lineRule="atLeast"/>
        <w:jc w:val="both"/>
        <w:rPr>
          <w:color w:val="000000"/>
        </w:rPr>
      </w:pPr>
      <w:r>
        <w:rPr>
          <w:color w:val="000000"/>
        </w:rPr>
        <w:t>Отстояние от основата на скалата</w:t>
      </w:r>
      <w:r w:rsidR="00EE0CCE">
        <w:rPr>
          <w:color w:val="000000"/>
        </w:rPr>
        <w:t>:</w:t>
      </w:r>
      <w:r>
        <w:rPr>
          <w:color w:val="000000"/>
        </w:rPr>
        <w:t xml:space="preserve"> 0.87 м.</w:t>
      </w:r>
    </w:p>
    <w:p w14:paraId="2C59ECA9" w14:textId="77777777" w:rsidR="005A0FE1" w:rsidRDefault="00F12394" w:rsidP="008470FD">
      <w:pPr>
        <w:spacing w:line="0" w:lineRule="atLeast"/>
        <w:jc w:val="both"/>
      </w:pPr>
      <w:r>
        <w:rPr>
          <w:noProof/>
          <w:color w:val="000000"/>
        </w:rPr>
        <w:lastRenderedPageBreak/>
        <w:drawing>
          <wp:inline distT="0" distB="0" distL="0" distR="0" wp14:anchorId="5659B0AD" wp14:editId="697249F0">
            <wp:extent cx="5480050" cy="4108450"/>
            <wp:effectExtent l="0" t="0" r="0" b="0"/>
            <wp:docPr id="7" name="Картина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80050" cy="4108450"/>
                    </a:xfrm>
                    <a:prstGeom prst="rect">
                      <a:avLst/>
                    </a:prstGeom>
                    <a:noFill/>
                    <a:ln>
                      <a:noFill/>
                    </a:ln>
                  </pic:spPr>
                </pic:pic>
              </a:graphicData>
            </a:graphic>
          </wp:inline>
        </w:drawing>
      </w:r>
    </w:p>
    <w:p w14:paraId="10D8D96D" w14:textId="77777777" w:rsidR="00FA1A89" w:rsidRDefault="00FA1A89" w:rsidP="008470FD">
      <w:pPr>
        <w:spacing w:line="0" w:lineRule="atLeast"/>
        <w:jc w:val="both"/>
        <w:rPr>
          <w:color w:val="000000"/>
        </w:rPr>
      </w:pPr>
    </w:p>
    <w:p w14:paraId="6A19EFC1" w14:textId="77777777" w:rsidR="00FA1A89" w:rsidRDefault="00FA1A89" w:rsidP="008470FD">
      <w:pPr>
        <w:spacing w:line="0" w:lineRule="atLeast"/>
        <w:jc w:val="both"/>
        <w:rPr>
          <w:color w:val="000000"/>
        </w:rPr>
      </w:pPr>
    </w:p>
    <w:p w14:paraId="000FB20F" w14:textId="77777777" w:rsidR="00FA1A89" w:rsidRDefault="00FA1A89" w:rsidP="008470FD">
      <w:pPr>
        <w:spacing w:line="0" w:lineRule="atLeast"/>
        <w:jc w:val="both"/>
      </w:pPr>
      <w:r>
        <w:rPr>
          <w:b/>
          <w:bCs/>
          <w:color w:val="000000"/>
        </w:rPr>
        <w:t>7.</w:t>
      </w:r>
      <w:r>
        <w:rPr>
          <w:color w:val="000000"/>
        </w:rPr>
        <w:t xml:space="preserve"> Представлява три фрагмента</w:t>
      </w:r>
      <w:r w:rsidR="007D5ACA">
        <w:rPr>
          <w:color w:val="000000"/>
        </w:rPr>
        <w:t>:</w:t>
      </w:r>
      <w:r>
        <w:rPr>
          <w:color w:val="000000"/>
        </w:rPr>
        <w:t xml:space="preserve"> два ясно различими кръста и трети фрагмент. Ширина -кръст 1</w:t>
      </w:r>
      <w:r>
        <w:rPr>
          <w:color w:val="000000"/>
          <w:lang w:val="en-US"/>
        </w:rPr>
        <w:t xml:space="preserve">~ </w:t>
      </w:r>
      <w:r>
        <w:rPr>
          <w:color w:val="000000"/>
        </w:rPr>
        <w:t xml:space="preserve">0.17 м. височина </w:t>
      </w:r>
      <w:r>
        <w:rPr>
          <w:color w:val="000000"/>
          <w:lang w:val="en-US"/>
        </w:rPr>
        <w:t xml:space="preserve">~ </w:t>
      </w:r>
      <w:r>
        <w:rPr>
          <w:color w:val="000000"/>
        </w:rPr>
        <w:t>0.09 м</w:t>
      </w:r>
      <w:r w:rsidR="008C2B68">
        <w:rPr>
          <w:color w:val="000000"/>
        </w:rPr>
        <w:t>.</w:t>
      </w:r>
    </w:p>
    <w:p w14:paraId="752E8EFC" w14:textId="77777777" w:rsidR="00FA1A89" w:rsidRDefault="00FA1A89" w:rsidP="008470FD">
      <w:pPr>
        <w:spacing w:line="0" w:lineRule="atLeast"/>
        <w:jc w:val="both"/>
      </w:pPr>
      <w:r>
        <w:rPr>
          <w:color w:val="000000"/>
        </w:rPr>
        <w:t>Ширина -кръст 2</w:t>
      </w:r>
      <w:r>
        <w:rPr>
          <w:color w:val="000000"/>
          <w:lang w:val="en-US"/>
        </w:rPr>
        <w:t xml:space="preserve">~ </w:t>
      </w:r>
      <w:r>
        <w:rPr>
          <w:color w:val="000000"/>
        </w:rPr>
        <w:t xml:space="preserve">0.05 м. височина </w:t>
      </w:r>
      <w:r>
        <w:rPr>
          <w:color w:val="000000"/>
          <w:lang w:val="en-US"/>
        </w:rPr>
        <w:t xml:space="preserve">~ </w:t>
      </w:r>
      <w:r w:rsidR="008C2B68">
        <w:rPr>
          <w:color w:val="000000"/>
        </w:rPr>
        <w:t>0.09 м.</w:t>
      </w:r>
    </w:p>
    <w:p w14:paraId="163059D4" w14:textId="77777777" w:rsidR="00FA1A89" w:rsidRDefault="00FA1A89" w:rsidP="008470FD">
      <w:pPr>
        <w:spacing w:line="0" w:lineRule="atLeast"/>
        <w:jc w:val="both"/>
      </w:pPr>
      <w:r>
        <w:rPr>
          <w:color w:val="000000"/>
        </w:rPr>
        <w:t xml:space="preserve">Ширина -фрагмент </w:t>
      </w:r>
      <w:r>
        <w:rPr>
          <w:color w:val="000000"/>
          <w:lang w:val="en-US"/>
        </w:rPr>
        <w:t xml:space="preserve">~ </w:t>
      </w:r>
      <w:r>
        <w:rPr>
          <w:color w:val="000000"/>
        </w:rPr>
        <w:t xml:space="preserve">0.04 м. височина </w:t>
      </w:r>
      <w:r>
        <w:rPr>
          <w:color w:val="000000"/>
          <w:lang w:val="en-US"/>
        </w:rPr>
        <w:t xml:space="preserve">~ </w:t>
      </w:r>
      <w:r>
        <w:rPr>
          <w:color w:val="000000"/>
        </w:rPr>
        <w:t>0.04 м</w:t>
      </w:r>
      <w:r w:rsidR="008C2B68">
        <w:rPr>
          <w:color w:val="000000"/>
        </w:rPr>
        <w:t>.</w:t>
      </w:r>
      <w:r>
        <w:rPr>
          <w:color w:val="000000"/>
        </w:rPr>
        <w:t xml:space="preserve"> </w:t>
      </w:r>
    </w:p>
    <w:p w14:paraId="57F2D9EE" w14:textId="77777777" w:rsidR="00FA1A89" w:rsidRDefault="00FA1A89" w:rsidP="008470FD">
      <w:pPr>
        <w:spacing w:line="0" w:lineRule="atLeast"/>
        <w:jc w:val="both"/>
        <w:rPr>
          <w:color w:val="000000"/>
        </w:rPr>
      </w:pPr>
      <w:r>
        <w:rPr>
          <w:color w:val="000000"/>
        </w:rPr>
        <w:t>Отстояние от основата на скалата</w:t>
      </w:r>
      <w:r w:rsidR="00EE0CCE">
        <w:rPr>
          <w:color w:val="000000"/>
        </w:rPr>
        <w:t>:</w:t>
      </w:r>
      <w:r>
        <w:rPr>
          <w:color w:val="000000"/>
        </w:rPr>
        <w:t xml:space="preserve"> 1.43 м.</w:t>
      </w:r>
    </w:p>
    <w:p w14:paraId="1A9F56FB" w14:textId="77777777" w:rsidR="00BA5DAD" w:rsidRDefault="00F12394" w:rsidP="008470FD">
      <w:pPr>
        <w:spacing w:line="0" w:lineRule="atLeast"/>
        <w:jc w:val="both"/>
      </w:pPr>
      <w:r>
        <w:rPr>
          <w:noProof/>
          <w:color w:val="000000"/>
        </w:rPr>
        <w:lastRenderedPageBreak/>
        <w:drawing>
          <wp:inline distT="0" distB="0" distL="0" distR="0" wp14:anchorId="0BD43CEF" wp14:editId="1777C94D">
            <wp:extent cx="5486400" cy="7315200"/>
            <wp:effectExtent l="0" t="0" r="0" b="0"/>
            <wp:docPr id="8" name="Картина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
                    <pic:cNvPicPr>
                      <a:picLocks/>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86400" cy="7315200"/>
                    </a:xfrm>
                    <a:prstGeom prst="rect">
                      <a:avLst/>
                    </a:prstGeom>
                    <a:noFill/>
                    <a:ln>
                      <a:noFill/>
                    </a:ln>
                  </pic:spPr>
                </pic:pic>
              </a:graphicData>
            </a:graphic>
          </wp:inline>
        </w:drawing>
      </w:r>
    </w:p>
    <w:p w14:paraId="6DD894A7" w14:textId="77777777" w:rsidR="00FA1A89" w:rsidRDefault="00FA1A89" w:rsidP="008470FD">
      <w:pPr>
        <w:spacing w:line="0" w:lineRule="atLeast"/>
        <w:jc w:val="both"/>
        <w:rPr>
          <w:color w:val="000000"/>
        </w:rPr>
      </w:pPr>
    </w:p>
    <w:p w14:paraId="28CBB0B9" w14:textId="77777777" w:rsidR="00FA1A89" w:rsidRDefault="00FA1A89" w:rsidP="008470FD">
      <w:pPr>
        <w:spacing w:line="0" w:lineRule="atLeast"/>
        <w:jc w:val="both"/>
      </w:pPr>
      <w:r>
        <w:rPr>
          <w:b/>
          <w:bCs/>
          <w:color w:val="000000"/>
        </w:rPr>
        <w:t xml:space="preserve">8. </w:t>
      </w:r>
      <w:r>
        <w:rPr>
          <w:color w:val="000000"/>
        </w:rPr>
        <w:t>Представляв</w:t>
      </w:r>
      <w:r w:rsidR="007D5ACA">
        <w:rPr>
          <w:color w:val="000000"/>
        </w:rPr>
        <w:t xml:space="preserve">а две добре запазени окръжности </w:t>
      </w:r>
      <w:r w:rsidR="007D5ACA">
        <w:rPr>
          <w:color w:val="000000"/>
          <w:lang w:val="en-US"/>
        </w:rPr>
        <w:t>(</w:t>
      </w:r>
      <w:r>
        <w:rPr>
          <w:color w:val="000000"/>
        </w:rPr>
        <w:t>кръгове</w:t>
      </w:r>
      <w:r w:rsidR="007D5ACA">
        <w:rPr>
          <w:color w:val="000000"/>
          <w:lang w:val="en-US"/>
        </w:rPr>
        <w:t>)</w:t>
      </w:r>
      <w:r>
        <w:rPr>
          <w:color w:val="000000"/>
        </w:rPr>
        <w:t>. Единия е с кръст, а другия</w:t>
      </w:r>
      <w:r w:rsidR="007D5ACA">
        <w:rPr>
          <w:color w:val="000000"/>
          <w:lang w:val="en-US"/>
        </w:rPr>
        <w:t xml:space="preserve"> - </w:t>
      </w:r>
      <w:r w:rsidR="007D5ACA">
        <w:rPr>
          <w:color w:val="000000"/>
        </w:rPr>
        <w:t>с</w:t>
      </w:r>
      <w:r>
        <w:rPr>
          <w:color w:val="000000"/>
        </w:rPr>
        <w:t xml:space="preserve"> трудно различим кръст.  </w:t>
      </w:r>
    </w:p>
    <w:p w14:paraId="29476BD2" w14:textId="77777777" w:rsidR="00FA1A89" w:rsidRDefault="00FA1A89" w:rsidP="008470FD">
      <w:pPr>
        <w:spacing w:line="0" w:lineRule="atLeast"/>
        <w:jc w:val="both"/>
      </w:pPr>
      <w:r>
        <w:rPr>
          <w:color w:val="000000"/>
        </w:rPr>
        <w:t xml:space="preserve">Диаметър кръг с трудно различим кръст </w:t>
      </w:r>
      <w:r>
        <w:rPr>
          <w:color w:val="000000"/>
          <w:lang w:val="en-US"/>
        </w:rPr>
        <w:t xml:space="preserve">~ </w:t>
      </w:r>
      <w:r>
        <w:rPr>
          <w:color w:val="000000"/>
        </w:rPr>
        <w:t>0.18 м.</w:t>
      </w:r>
    </w:p>
    <w:p w14:paraId="34001D20" w14:textId="77777777" w:rsidR="00FA1A89" w:rsidRDefault="00FA1A89" w:rsidP="008470FD">
      <w:pPr>
        <w:spacing w:line="0" w:lineRule="atLeast"/>
        <w:jc w:val="both"/>
      </w:pPr>
      <w:r>
        <w:rPr>
          <w:color w:val="000000"/>
        </w:rPr>
        <w:t xml:space="preserve">Диаметър кръг с добре различим кръст </w:t>
      </w:r>
      <w:r>
        <w:rPr>
          <w:color w:val="000000"/>
          <w:lang w:val="en-US"/>
        </w:rPr>
        <w:t xml:space="preserve">~ </w:t>
      </w:r>
      <w:r>
        <w:rPr>
          <w:color w:val="000000"/>
        </w:rPr>
        <w:t>0.10 м.</w:t>
      </w:r>
    </w:p>
    <w:p w14:paraId="036A1332" w14:textId="77777777" w:rsidR="00FA1A89" w:rsidRDefault="00FA1A89" w:rsidP="008470FD">
      <w:pPr>
        <w:spacing w:line="0" w:lineRule="atLeast"/>
        <w:jc w:val="both"/>
        <w:rPr>
          <w:color w:val="000000"/>
        </w:rPr>
      </w:pPr>
      <w:r>
        <w:rPr>
          <w:color w:val="000000"/>
        </w:rPr>
        <w:lastRenderedPageBreak/>
        <w:t>Отстояние от основата на скалата</w:t>
      </w:r>
      <w:r w:rsidR="00EE0CCE">
        <w:rPr>
          <w:color w:val="000000"/>
        </w:rPr>
        <w:t>:</w:t>
      </w:r>
      <w:r>
        <w:rPr>
          <w:color w:val="000000"/>
        </w:rPr>
        <w:t xml:space="preserve"> 1.73 м.</w:t>
      </w:r>
    </w:p>
    <w:p w14:paraId="176F0BFB" w14:textId="77777777" w:rsidR="00BA5DAD" w:rsidRDefault="00F12394" w:rsidP="008470FD">
      <w:pPr>
        <w:spacing w:line="0" w:lineRule="atLeast"/>
        <w:jc w:val="both"/>
      </w:pPr>
      <w:r>
        <w:rPr>
          <w:noProof/>
          <w:color w:val="000000"/>
        </w:rPr>
        <w:drawing>
          <wp:inline distT="0" distB="0" distL="0" distR="0" wp14:anchorId="6D8D0826" wp14:editId="7D21DF13">
            <wp:extent cx="5486400" cy="7315200"/>
            <wp:effectExtent l="0" t="0" r="0" b="0"/>
            <wp:docPr id="9" name="Картина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9"/>
                    <pic:cNvPicPr>
                      <a:picLocks/>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86400" cy="7315200"/>
                    </a:xfrm>
                    <a:prstGeom prst="rect">
                      <a:avLst/>
                    </a:prstGeom>
                    <a:noFill/>
                    <a:ln>
                      <a:noFill/>
                    </a:ln>
                  </pic:spPr>
                </pic:pic>
              </a:graphicData>
            </a:graphic>
          </wp:inline>
        </w:drawing>
      </w:r>
    </w:p>
    <w:p w14:paraId="1A2B531C" w14:textId="77777777" w:rsidR="00FA1A89" w:rsidRPr="007D5ACA" w:rsidRDefault="00FA1A89" w:rsidP="008470FD">
      <w:pPr>
        <w:spacing w:line="0" w:lineRule="atLeast"/>
        <w:jc w:val="both"/>
        <w:rPr>
          <w:color w:val="000000"/>
          <w:lang w:val="en-US"/>
        </w:rPr>
      </w:pPr>
    </w:p>
    <w:p w14:paraId="0B20121F" w14:textId="77777777" w:rsidR="00FA1A89" w:rsidRDefault="00FA1A89" w:rsidP="008470FD">
      <w:pPr>
        <w:spacing w:line="0" w:lineRule="atLeast"/>
        <w:jc w:val="both"/>
        <w:rPr>
          <w:color w:val="000000"/>
        </w:rPr>
      </w:pPr>
    </w:p>
    <w:p w14:paraId="6863E489" w14:textId="77777777" w:rsidR="00FA1A89" w:rsidRDefault="00FA1A89" w:rsidP="008470FD">
      <w:pPr>
        <w:spacing w:line="0" w:lineRule="atLeast"/>
        <w:jc w:val="both"/>
      </w:pPr>
      <w:r>
        <w:rPr>
          <w:b/>
          <w:bCs/>
          <w:color w:val="000000"/>
        </w:rPr>
        <w:t>9.</w:t>
      </w:r>
      <w:r>
        <w:rPr>
          <w:color w:val="000000"/>
        </w:rPr>
        <w:t xml:space="preserve"> Представлява три квадрата</w:t>
      </w:r>
      <w:r w:rsidR="00DD7CB5">
        <w:rPr>
          <w:color w:val="000000"/>
        </w:rPr>
        <w:t>,</w:t>
      </w:r>
      <w:r>
        <w:rPr>
          <w:color w:val="000000"/>
        </w:rPr>
        <w:t xml:space="preserve"> разположени един над друг. В средния ясно си личи кръст. Вероятно и другите два са с кръстове. </w:t>
      </w:r>
    </w:p>
    <w:p w14:paraId="5B433B3A" w14:textId="77777777" w:rsidR="00FA1A89" w:rsidRDefault="00FA1A89" w:rsidP="008470FD">
      <w:pPr>
        <w:spacing w:line="0" w:lineRule="atLeast"/>
        <w:jc w:val="both"/>
      </w:pPr>
      <w:r>
        <w:rPr>
          <w:color w:val="000000"/>
        </w:rPr>
        <w:lastRenderedPageBreak/>
        <w:t xml:space="preserve">Ширина </w:t>
      </w:r>
      <w:r w:rsidR="00DD7CB5">
        <w:rPr>
          <w:color w:val="000000"/>
        </w:rPr>
        <w:t>на квадрат</w:t>
      </w:r>
      <w:r>
        <w:rPr>
          <w:color w:val="000000"/>
        </w:rPr>
        <w:t xml:space="preserve"> 1 </w:t>
      </w:r>
      <w:r>
        <w:rPr>
          <w:color w:val="000000"/>
          <w:lang w:val="en-US"/>
        </w:rPr>
        <w:t xml:space="preserve">~ </w:t>
      </w:r>
      <w:r w:rsidR="008C2B68">
        <w:rPr>
          <w:color w:val="000000"/>
        </w:rPr>
        <w:t>0.10 м,</w:t>
      </w:r>
      <w:r>
        <w:rPr>
          <w:color w:val="000000"/>
        </w:rPr>
        <w:t xml:space="preserve"> височина </w:t>
      </w:r>
      <w:r>
        <w:rPr>
          <w:color w:val="000000"/>
          <w:lang w:val="en-US"/>
        </w:rPr>
        <w:t xml:space="preserve">~ </w:t>
      </w:r>
      <w:r>
        <w:rPr>
          <w:color w:val="000000"/>
        </w:rPr>
        <w:t>0.06 м</w:t>
      </w:r>
      <w:r w:rsidR="008C2B68">
        <w:rPr>
          <w:color w:val="000000"/>
        </w:rPr>
        <w:t>.</w:t>
      </w:r>
      <w:r>
        <w:rPr>
          <w:color w:val="000000"/>
        </w:rPr>
        <w:t xml:space="preserve"> </w:t>
      </w:r>
    </w:p>
    <w:p w14:paraId="3D4409A5" w14:textId="77777777" w:rsidR="00FA1A89" w:rsidRDefault="00DD7CB5" w:rsidP="008470FD">
      <w:pPr>
        <w:spacing w:line="0" w:lineRule="atLeast"/>
        <w:jc w:val="both"/>
      </w:pPr>
      <w:r>
        <w:rPr>
          <w:color w:val="000000"/>
        </w:rPr>
        <w:t>Ширина на квадрат</w:t>
      </w:r>
      <w:r w:rsidR="00FA1A89">
        <w:rPr>
          <w:color w:val="000000"/>
        </w:rPr>
        <w:t xml:space="preserve"> 2 </w:t>
      </w:r>
      <w:r w:rsidR="00FA1A89">
        <w:rPr>
          <w:color w:val="000000"/>
          <w:lang w:val="en-US"/>
        </w:rPr>
        <w:t xml:space="preserve">~ </w:t>
      </w:r>
      <w:r w:rsidR="008C2B68">
        <w:rPr>
          <w:color w:val="000000"/>
        </w:rPr>
        <w:t>0.07 м,</w:t>
      </w:r>
      <w:r w:rsidR="00FA1A89">
        <w:rPr>
          <w:color w:val="000000"/>
        </w:rPr>
        <w:t xml:space="preserve"> височина </w:t>
      </w:r>
      <w:r w:rsidR="00FA1A89">
        <w:rPr>
          <w:color w:val="000000"/>
          <w:lang w:val="en-US"/>
        </w:rPr>
        <w:t xml:space="preserve">~ </w:t>
      </w:r>
      <w:r w:rsidR="008C2B68">
        <w:rPr>
          <w:color w:val="000000"/>
        </w:rPr>
        <w:t>0.07 м.</w:t>
      </w:r>
      <w:r w:rsidR="00FA1A89">
        <w:rPr>
          <w:color w:val="000000"/>
        </w:rPr>
        <w:t xml:space="preserve"> </w:t>
      </w:r>
    </w:p>
    <w:p w14:paraId="7632D628" w14:textId="77777777" w:rsidR="00FA1A89" w:rsidRDefault="00DD7CB5" w:rsidP="008470FD">
      <w:pPr>
        <w:spacing w:line="0" w:lineRule="atLeast"/>
        <w:jc w:val="both"/>
      </w:pPr>
      <w:r>
        <w:rPr>
          <w:color w:val="000000"/>
        </w:rPr>
        <w:t>Ширина на квадрат</w:t>
      </w:r>
      <w:r w:rsidR="00FA1A89">
        <w:rPr>
          <w:color w:val="000000"/>
        </w:rPr>
        <w:t xml:space="preserve"> 3 </w:t>
      </w:r>
      <w:r w:rsidR="00FA1A89">
        <w:rPr>
          <w:color w:val="000000"/>
          <w:lang w:val="en-US"/>
        </w:rPr>
        <w:t xml:space="preserve">~ </w:t>
      </w:r>
      <w:r w:rsidR="008C2B68">
        <w:rPr>
          <w:color w:val="000000"/>
        </w:rPr>
        <w:t>0.10 м,</w:t>
      </w:r>
      <w:r w:rsidR="00FA1A89">
        <w:rPr>
          <w:color w:val="000000"/>
        </w:rPr>
        <w:t xml:space="preserve"> височина </w:t>
      </w:r>
      <w:r w:rsidR="00FA1A89">
        <w:rPr>
          <w:color w:val="000000"/>
          <w:lang w:val="en-US"/>
        </w:rPr>
        <w:t xml:space="preserve">~ </w:t>
      </w:r>
      <w:r w:rsidR="008C2B68">
        <w:rPr>
          <w:color w:val="000000"/>
        </w:rPr>
        <w:t>0.07 м.</w:t>
      </w:r>
    </w:p>
    <w:p w14:paraId="174EA6DB" w14:textId="77777777" w:rsidR="00FA1A89" w:rsidRDefault="00FA1A89" w:rsidP="008470FD">
      <w:pPr>
        <w:spacing w:line="0" w:lineRule="atLeast"/>
        <w:jc w:val="both"/>
        <w:rPr>
          <w:color w:val="000000"/>
        </w:rPr>
      </w:pPr>
      <w:r>
        <w:rPr>
          <w:color w:val="000000"/>
        </w:rPr>
        <w:t>Отстояние от основата на скалата</w:t>
      </w:r>
      <w:r w:rsidR="00EE0CCE">
        <w:rPr>
          <w:color w:val="000000"/>
        </w:rPr>
        <w:t>:</w:t>
      </w:r>
      <w:r>
        <w:rPr>
          <w:color w:val="000000"/>
        </w:rPr>
        <w:t xml:space="preserve"> 1.08 м.</w:t>
      </w:r>
    </w:p>
    <w:p w14:paraId="3F63EFCF" w14:textId="77777777" w:rsidR="00BA5DAD" w:rsidRDefault="00F12394" w:rsidP="008470FD">
      <w:pPr>
        <w:spacing w:line="0" w:lineRule="atLeast"/>
        <w:jc w:val="both"/>
      </w:pPr>
      <w:r>
        <w:rPr>
          <w:noProof/>
          <w:color w:val="000000"/>
        </w:rPr>
        <w:drawing>
          <wp:inline distT="0" distB="0" distL="0" distR="0" wp14:anchorId="52686A94" wp14:editId="63FD07D2">
            <wp:extent cx="5482590" cy="7311390"/>
            <wp:effectExtent l="0" t="0" r="0" b="0"/>
            <wp:docPr id="10" name="Картина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0"/>
                    <pic:cNvPicPr>
                      <a:picLocks/>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82590" cy="7311390"/>
                    </a:xfrm>
                    <a:prstGeom prst="rect">
                      <a:avLst/>
                    </a:prstGeom>
                    <a:noFill/>
                    <a:ln>
                      <a:noFill/>
                    </a:ln>
                  </pic:spPr>
                </pic:pic>
              </a:graphicData>
            </a:graphic>
          </wp:inline>
        </w:drawing>
      </w:r>
    </w:p>
    <w:p w14:paraId="77F3A047" w14:textId="77777777" w:rsidR="00FA1A89" w:rsidRDefault="00FA1A89" w:rsidP="008470FD">
      <w:pPr>
        <w:spacing w:line="0" w:lineRule="atLeast"/>
        <w:jc w:val="both"/>
        <w:rPr>
          <w:color w:val="000000"/>
        </w:rPr>
      </w:pPr>
    </w:p>
    <w:p w14:paraId="5858B9F4" w14:textId="77777777" w:rsidR="00FA1A89" w:rsidRDefault="00FA1A89" w:rsidP="008470FD">
      <w:pPr>
        <w:spacing w:line="0" w:lineRule="atLeast"/>
        <w:jc w:val="both"/>
      </w:pPr>
      <w:r>
        <w:rPr>
          <w:b/>
          <w:bCs/>
          <w:color w:val="000000"/>
        </w:rPr>
        <w:lastRenderedPageBreak/>
        <w:t>10.</w:t>
      </w:r>
      <w:r>
        <w:rPr>
          <w:color w:val="000000"/>
        </w:rPr>
        <w:t xml:space="preserve"> Представлява ясно различим кръст. Ширина </w:t>
      </w:r>
      <w:r>
        <w:rPr>
          <w:color w:val="000000"/>
          <w:lang w:val="en-US"/>
        </w:rPr>
        <w:t xml:space="preserve">~ </w:t>
      </w:r>
      <w:r w:rsidR="00EE0CCE">
        <w:rPr>
          <w:color w:val="000000"/>
        </w:rPr>
        <w:t>0.08 м,</w:t>
      </w:r>
      <w:r>
        <w:rPr>
          <w:color w:val="000000"/>
        </w:rPr>
        <w:t xml:space="preserve"> височина </w:t>
      </w:r>
      <w:r>
        <w:rPr>
          <w:color w:val="000000"/>
          <w:lang w:val="en-US"/>
        </w:rPr>
        <w:t xml:space="preserve">~ </w:t>
      </w:r>
      <w:r>
        <w:rPr>
          <w:color w:val="000000"/>
        </w:rPr>
        <w:t>0.10 м.</w:t>
      </w:r>
    </w:p>
    <w:p w14:paraId="5EE2B0B6" w14:textId="77777777" w:rsidR="00FA1A89" w:rsidRDefault="00FA1A89" w:rsidP="008470FD">
      <w:pPr>
        <w:spacing w:line="0" w:lineRule="atLeast"/>
        <w:jc w:val="both"/>
        <w:rPr>
          <w:color w:val="000000"/>
        </w:rPr>
      </w:pPr>
      <w:r>
        <w:rPr>
          <w:color w:val="000000"/>
        </w:rPr>
        <w:t>Отстояние от основата на скалата</w:t>
      </w:r>
      <w:r w:rsidR="00EE0CCE">
        <w:rPr>
          <w:color w:val="000000"/>
        </w:rPr>
        <w:t>:</w:t>
      </w:r>
      <w:r>
        <w:rPr>
          <w:color w:val="000000"/>
        </w:rPr>
        <w:t xml:space="preserve"> 1.58 м.</w:t>
      </w:r>
    </w:p>
    <w:p w14:paraId="39A2259C" w14:textId="77777777" w:rsidR="00CA30D3" w:rsidRDefault="00F12394" w:rsidP="008470FD">
      <w:pPr>
        <w:spacing w:line="0" w:lineRule="atLeast"/>
        <w:jc w:val="both"/>
      </w:pPr>
      <w:r>
        <w:rPr>
          <w:noProof/>
          <w:color w:val="000000"/>
        </w:rPr>
        <w:drawing>
          <wp:inline distT="0" distB="0" distL="0" distR="0" wp14:anchorId="0B07E6C4" wp14:editId="7B46BE3C">
            <wp:extent cx="5482590" cy="7311390"/>
            <wp:effectExtent l="0" t="0" r="0" b="0"/>
            <wp:docPr id="11" name="Картина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1"/>
                    <pic:cNvPicPr>
                      <a:picLocks/>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82590" cy="7311390"/>
                    </a:xfrm>
                    <a:prstGeom prst="rect">
                      <a:avLst/>
                    </a:prstGeom>
                    <a:noFill/>
                    <a:ln>
                      <a:noFill/>
                    </a:ln>
                  </pic:spPr>
                </pic:pic>
              </a:graphicData>
            </a:graphic>
          </wp:inline>
        </w:drawing>
      </w:r>
    </w:p>
    <w:p w14:paraId="1C89B64E" w14:textId="77777777" w:rsidR="00FA1A89" w:rsidRDefault="00FA1A89" w:rsidP="008470FD">
      <w:pPr>
        <w:spacing w:line="0" w:lineRule="atLeast"/>
        <w:jc w:val="both"/>
        <w:rPr>
          <w:color w:val="000000"/>
        </w:rPr>
      </w:pPr>
    </w:p>
    <w:p w14:paraId="6A237FA3" w14:textId="77777777" w:rsidR="00FA1A89" w:rsidRDefault="00FA1A89" w:rsidP="008470FD">
      <w:pPr>
        <w:spacing w:line="0" w:lineRule="atLeast"/>
        <w:jc w:val="both"/>
      </w:pPr>
      <w:r>
        <w:rPr>
          <w:b/>
          <w:bCs/>
          <w:color w:val="000000"/>
        </w:rPr>
        <w:t>11.</w:t>
      </w:r>
      <w:r>
        <w:rPr>
          <w:color w:val="000000"/>
        </w:rPr>
        <w:t xml:space="preserve"> Представлява леко размазан в основата си квадрат. Вероятно е имало в него кръст.  Ширина </w:t>
      </w:r>
      <w:r>
        <w:rPr>
          <w:color w:val="000000"/>
          <w:lang w:val="en-US"/>
        </w:rPr>
        <w:t xml:space="preserve">~ </w:t>
      </w:r>
      <w:r w:rsidR="00EE0CCE">
        <w:rPr>
          <w:color w:val="000000"/>
        </w:rPr>
        <w:t>0.05 м,</w:t>
      </w:r>
      <w:r>
        <w:rPr>
          <w:color w:val="000000"/>
        </w:rPr>
        <w:t xml:space="preserve"> височина </w:t>
      </w:r>
      <w:r>
        <w:rPr>
          <w:color w:val="000000"/>
          <w:lang w:val="en-US"/>
        </w:rPr>
        <w:t xml:space="preserve">~ </w:t>
      </w:r>
      <w:r>
        <w:rPr>
          <w:color w:val="000000"/>
        </w:rPr>
        <w:t>0.08 м.</w:t>
      </w:r>
    </w:p>
    <w:p w14:paraId="6EE47DFB" w14:textId="77777777" w:rsidR="00FA1A89" w:rsidRDefault="00FA1A89" w:rsidP="008470FD">
      <w:pPr>
        <w:spacing w:line="0" w:lineRule="atLeast"/>
        <w:jc w:val="both"/>
        <w:rPr>
          <w:color w:val="000000"/>
        </w:rPr>
      </w:pPr>
      <w:r>
        <w:rPr>
          <w:color w:val="000000"/>
        </w:rPr>
        <w:lastRenderedPageBreak/>
        <w:t>Отстояние от основата на скалата</w:t>
      </w:r>
      <w:r w:rsidR="00EE0CCE">
        <w:rPr>
          <w:color w:val="000000"/>
        </w:rPr>
        <w:t>:</w:t>
      </w:r>
      <w:r>
        <w:rPr>
          <w:color w:val="000000"/>
        </w:rPr>
        <w:t xml:space="preserve"> 1.58 м.</w:t>
      </w:r>
    </w:p>
    <w:p w14:paraId="4EC20A5B" w14:textId="77777777" w:rsidR="00CA30D3" w:rsidRDefault="00F12394" w:rsidP="008470FD">
      <w:pPr>
        <w:spacing w:line="0" w:lineRule="atLeast"/>
        <w:jc w:val="both"/>
      </w:pPr>
      <w:r>
        <w:rPr>
          <w:noProof/>
          <w:color w:val="000000"/>
        </w:rPr>
        <w:drawing>
          <wp:inline distT="0" distB="0" distL="0" distR="0" wp14:anchorId="52FFC3A5" wp14:editId="5B7038FA">
            <wp:extent cx="5480050" cy="4110990"/>
            <wp:effectExtent l="0" t="0" r="0" b="0"/>
            <wp:docPr id="12" name="Картина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2"/>
                    <pic:cNvPicPr>
                      <a:picLocks/>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480050" cy="4110990"/>
                    </a:xfrm>
                    <a:prstGeom prst="rect">
                      <a:avLst/>
                    </a:prstGeom>
                    <a:noFill/>
                    <a:ln>
                      <a:noFill/>
                    </a:ln>
                  </pic:spPr>
                </pic:pic>
              </a:graphicData>
            </a:graphic>
          </wp:inline>
        </w:drawing>
      </w:r>
    </w:p>
    <w:p w14:paraId="05142EC9" w14:textId="77777777" w:rsidR="00FA1A89" w:rsidRDefault="00FA1A89" w:rsidP="008470FD">
      <w:pPr>
        <w:spacing w:line="0" w:lineRule="atLeast"/>
        <w:jc w:val="both"/>
        <w:rPr>
          <w:color w:val="000000"/>
        </w:rPr>
      </w:pPr>
    </w:p>
    <w:p w14:paraId="725393CF" w14:textId="77777777" w:rsidR="00FA1A89" w:rsidRDefault="00FA1A89" w:rsidP="008470FD">
      <w:pPr>
        <w:spacing w:line="0" w:lineRule="atLeast"/>
        <w:jc w:val="both"/>
      </w:pPr>
      <w:r>
        <w:rPr>
          <w:b/>
          <w:bCs/>
          <w:color w:val="000000"/>
        </w:rPr>
        <w:t>12.</w:t>
      </w:r>
      <w:r>
        <w:rPr>
          <w:color w:val="000000"/>
        </w:rPr>
        <w:t xml:space="preserve"> Представлява ясно различим кръст. Ширина </w:t>
      </w:r>
      <w:r>
        <w:rPr>
          <w:color w:val="000000"/>
          <w:lang w:val="en-US"/>
        </w:rPr>
        <w:t xml:space="preserve">~ </w:t>
      </w:r>
      <w:r w:rsidR="00EE0CCE">
        <w:rPr>
          <w:color w:val="000000"/>
        </w:rPr>
        <w:t>0.12 м,</w:t>
      </w:r>
      <w:r>
        <w:rPr>
          <w:color w:val="000000"/>
        </w:rPr>
        <w:t xml:space="preserve"> височина </w:t>
      </w:r>
      <w:r>
        <w:rPr>
          <w:color w:val="000000"/>
          <w:lang w:val="en-US"/>
        </w:rPr>
        <w:t xml:space="preserve">~ </w:t>
      </w:r>
      <w:r>
        <w:rPr>
          <w:color w:val="000000"/>
        </w:rPr>
        <w:t>0.18 м.</w:t>
      </w:r>
    </w:p>
    <w:p w14:paraId="0B5A4E49" w14:textId="77777777" w:rsidR="00FA1A89" w:rsidRDefault="00FA1A89" w:rsidP="008470FD">
      <w:pPr>
        <w:spacing w:line="0" w:lineRule="atLeast"/>
        <w:jc w:val="both"/>
        <w:rPr>
          <w:color w:val="000000"/>
        </w:rPr>
      </w:pPr>
      <w:r>
        <w:rPr>
          <w:color w:val="000000"/>
        </w:rPr>
        <w:t>Отстояние от основата на скалата</w:t>
      </w:r>
      <w:r w:rsidR="00EE0CCE">
        <w:rPr>
          <w:color w:val="000000"/>
        </w:rPr>
        <w:t>:</w:t>
      </w:r>
      <w:r>
        <w:rPr>
          <w:color w:val="000000"/>
        </w:rPr>
        <w:t xml:space="preserve"> 1.86 м.</w:t>
      </w:r>
    </w:p>
    <w:p w14:paraId="2279F128" w14:textId="77777777" w:rsidR="00CA30D3" w:rsidRDefault="00F12394" w:rsidP="008470FD">
      <w:pPr>
        <w:spacing w:line="0" w:lineRule="atLeast"/>
        <w:jc w:val="both"/>
      </w:pPr>
      <w:r>
        <w:rPr>
          <w:noProof/>
          <w:color w:val="000000"/>
        </w:rPr>
        <w:lastRenderedPageBreak/>
        <w:drawing>
          <wp:inline distT="0" distB="0" distL="0" distR="0" wp14:anchorId="089AD31D" wp14:editId="6708E619">
            <wp:extent cx="5486400" cy="7315200"/>
            <wp:effectExtent l="0" t="0" r="0" b="0"/>
            <wp:docPr id="13" name="Картина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3"/>
                    <pic:cNvPicPr>
                      <a:picLocks/>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486400" cy="7315200"/>
                    </a:xfrm>
                    <a:prstGeom prst="rect">
                      <a:avLst/>
                    </a:prstGeom>
                    <a:noFill/>
                    <a:ln>
                      <a:noFill/>
                    </a:ln>
                  </pic:spPr>
                </pic:pic>
              </a:graphicData>
            </a:graphic>
          </wp:inline>
        </w:drawing>
      </w:r>
    </w:p>
    <w:p w14:paraId="3B254C92" w14:textId="77777777" w:rsidR="00FA1A89" w:rsidRDefault="00FA1A89" w:rsidP="008470FD">
      <w:pPr>
        <w:spacing w:line="0" w:lineRule="atLeast"/>
        <w:jc w:val="both"/>
        <w:rPr>
          <w:color w:val="000000"/>
        </w:rPr>
      </w:pPr>
    </w:p>
    <w:p w14:paraId="20F749FE" w14:textId="77777777" w:rsidR="00FA1A89" w:rsidRDefault="00FA1A89" w:rsidP="008470FD">
      <w:pPr>
        <w:spacing w:line="0" w:lineRule="atLeast"/>
        <w:jc w:val="both"/>
      </w:pPr>
      <w:r>
        <w:rPr>
          <w:b/>
          <w:bCs/>
          <w:color w:val="000000"/>
        </w:rPr>
        <w:t>13</w:t>
      </w:r>
      <w:r>
        <w:rPr>
          <w:color w:val="000000"/>
        </w:rPr>
        <w:t>. Предст</w:t>
      </w:r>
      <w:r w:rsidR="00EE0CCE">
        <w:rPr>
          <w:color w:val="000000"/>
        </w:rPr>
        <w:t xml:space="preserve">авлява добре запазена окръжност </w:t>
      </w:r>
      <w:r w:rsidR="00EE0CCE">
        <w:rPr>
          <w:color w:val="000000"/>
          <w:lang w:val="en-US"/>
        </w:rPr>
        <w:t>(</w:t>
      </w:r>
      <w:r>
        <w:rPr>
          <w:color w:val="000000"/>
        </w:rPr>
        <w:t>кръг</w:t>
      </w:r>
      <w:r w:rsidR="00EE0CCE">
        <w:rPr>
          <w:color w:val="000000"/>
          <w:lang w:val="en-US"/>
        </w:rPr>
        <w:t>)</w:t>
      </w:r>
      <w:r>
        <w:rPr>
          <w:color w:val="000000"/>
        </w:rPr>
        <w:t xml:space="preserve"> с кръст.</w:t>
      </w:r>
    </w:p>
    <w:p w14:paraId="49DE5DA7" w14:textId="77777777" w:rsidR="00FA1A89" w:rsidRDefault="00FA1A89" w:rsidP="008470FD">
      <w:pPr>
        <w:spacing w:line="0" w:lineRule="atLeast"/>
        <w:jc w:val="both"/>
      </w:pPr>
      <w:r>
        <w:rPr>
          <w:color w:val="000000"/>
        </w:rPr>
        <w:t xml:space="preserve">Диаметър </w:t>
      </w:r>
      <w:r>
        <w:rPr>
          <w:color w:val="000000"/>
          <w:lang w:val="en-US"/>
        </w:rPr>
        <w:t xml:space="preserve">~ </w:t>
      </w:r>
      <w:r>
        <w:rPr>
          <w:color w:val="000000"/>
        </w:rPr>
        <w:t>0.11 м.</w:t>
      </w:r>
    </w:p>
    <w:p w14:paraId="72BBBB56" w14:textId="77777777" w:rsidR="00FA1A89" w:rsidRDefault="00FA1A89" w:rsidP="008470FD">
      <w:pPr>
        <w:spacing w:line="0" w:lineRule="atLeast"/>
        <w:jc w:val="both"/>
        <w:rPr>
          <w:color w:val="000000"/>
        </w:rPr>
      </w:pPr>
      <w:r>
        <w:rPr>
          <w:color w:val="000000"/>
        </w:rPr>
        <w:t>Отстояние от основата на скалата</w:t>
      </w:r>
      <w:r w:rsidR="00EE0CCE">
        <w:rPr>
          <w:color w:val="000000"/>
        </w:rPr>
        <w:t>:</w:t>
      </w:r>
      <w:r>
        <w:rPr>
          <w:color w:val="000000"/>
        </w:rPr>
        <w:t xml:space="preserve"> 1.53 м.</w:t>
      </w:r>
    </w:p>
    <w:p w14:paraId="270ED31F" w14:textId="77777777" w:rsidR="00CA30D3" w:rsidRDefault="00F12394" w:rsidP="008470FD">
      <w:pPr>
        <w:spacing w:line="0" w:lineRule="atLeast"/>
        <w:jc w:val="both"/>
      </w:pPr>
      <w:r>
        <w:rPr>
          <w:noProof/>
          <w:color w:val="000000"/>
        </w:rPr>
        <w:lastRenderedPageBreak/>
        <w:drawing>
          <wp:inline distT="0" distB="0" distL="0" distR="0" wp14:anchorId="7499A90B" wp14:editId="0E261BE5">
            <wp:extent cx="5486400" cy="4114800"/>
            <wp:effectExtent l="0" t="0" r="0" b="0"/>
            <wp:docPr id="14" name="Картина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4"/>
                    <pic:cNvPicPr>
                      <a:picLocks/>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486400" cy="4114800"/>
                    </a:xfrm>
                    <a:prstGeom prst="rect">
                      <a:avLst/>
                    </a:prstGeom>
                    <a:noFill/>
                    <a:ln>
                      <a:noFill/>
                    </a:ln>
                  </pic:spPr>
                </pic:pic>
              </a:graphicData>
            </a:graphic>
          </wp:inline>
        </w:drawing>
      </w:r>
    </w:p>
    <w:p w14:paraId="7EC60FEB" w14:textId="77777777" w:rsidR="00FA1A89" w:rsidRDefault="00FA1A89" w:rsidP="008470FD">
      <w:pPr>
        <w:spacing w:line="0" w:lineRule="atLeast"/>
        <w:jc w:val="both"/>
        <w:rPr>
          <w:color w:val="000000"/>
        </w:rPr>
      </w:pPr>
    </w:p>
    <w:p w14:paraId="0F5DAB67" w14:textId="77777777" w:rsidR="00FA1A89" w:rsidRDefault="00FA1A89" w:rsidP="008470FD">
      <w:pPr>
        <w:spacing w:line="0" w:lineRule="atLeast"/>
        <w:jc w:val="both"/>
      </w:pPr>
      <w:r>
        <w:rPr>
          <w:b/>
          <w:bCs/>
          <w:color w:val="000000"/>
        </w:rPr>
        <w:t xml:space="preserve">14. </w:t>
      </w:r>
      <w:r>
        <w:rPr>
          <w:color w:val="000000"/>
        </w:rPr>
        <w:t xml:space="preserve">Представлява леко размазан кръст в квадрат.  Ширина </w:t>
      </w:r>
      <w:r>
        <w:rPr>
          <w:color w:val="000000"/>
          <w:lang w:val="en-US"/>
        </w:rPr>
        <w:t xml:space="preserve">~ </w:t>
      </w:r>
      <w:r w:rsidR="00EE0CCE">
        <w:rPr>
          <w:color w:val="000000"/>
        </w:rPr>
        <w:t>0.09 м,</w:t>
      </w:r>
      <w:r>
        <w:rPr>
          <w:color w:val="000000"/>
        </w:rPr>
        <w:t xml:space="preserve"> височина </w:t>
      </w:r>
      <w:r>
        <w:rPr>
          <w:color w:val="000000"/>
          <w:lang w:val="en-US"/>
        </w:rPr>
        <w:t xml:space="preserve">~ </w:t>
      </w:r>
      <w:r>
        <w:rPr>
          <w:color w:val="000000"/>
        </w:rPr>
        <w:t>0.11 м.</w:t>
      </w:r>
    </w:p>
    <w:p w14:paraId="178539A8" w14:textId="77777777" w:rsidR="00FA1A89" w:rsidRDefault="00FA1A89" w:rsidP="008470FD">
      <w:pPr>
        <w:spacing w:line="0" w:lineRule="atLeast"/>
        <w:jc w:val="both"/>
        <w:rPr>
          <w:color w:val="000000"/>
        </w:rPr>
      </w:pPr>
      <w:r>
        <w:rPr>
          <w:color w:val="000000"/>
        </w:rPr>
        <w:t>Отстояние от основата на скалата</w:t>
      </w:r>
      <w:r w:rsidR="00EE0CCE">
        <w:rPr>
          <w:color w:val="000000"/>
        </w:rPr>
        <w:t>:</w:t>
      </w:r>
      <w:r>
        <w:rPr>
          <w:color w:val="000000"/>
        </w:rPr>
        <w:t xml:space="preserve"> 2.00 м.</w:t>
      </w:r>
    </w:p>
    <w:p w14:paraId="6D018E16" w14:textId="77777777" w:rsidR="00D61692" w:rsidRDefault="00F12394" w:rsidP="008470FD">
      <w:pPr>
        <w:spacing w:line="0" w:lineRule="atLeast"/>
        <w:jc w:val="both"/>
      </w:pPr>
      <w:r>
        <w:rPr>
          <w:noProof/>
          <w:color w:val="000000"/>
        </w:rPr>
        <w:lastRenderedPageBreak/>
        <w:drawing>
          <wp:inline distT="0" distB="0" distL="0" distR="0" wp14:anchorId="2FEBA6EB" wp14:editId="7CC78AD6">
            <wp:extent cx="5478145" cy="7305040"/>
            <wp:effectExtent l="0" t="0" r="0" b="0"/>
            <wp:docPr id="15" name="Картина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5"/>
                    <pic:cNvPicPr>
                      <a:picLocks/>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78145" cy="7305040"/>
                    </a:xfrm>
                    <a:prstGeom prst="rect">
                      <a:avLst/>
                    </a:prstGeom>
                    <a:noFill/>
                    <a:ln>
                      <a:noFill/>
                    </a:ln>
                  </pic:spPr>
                </pic:pic>
              </a:graphicData>
            </a:graphic>
          </wp:inline>
        </w:drawing>
      </w:r>
    </w:p>
    <w:p w14:paraId="6FB4DAB3" w14:textId="77777777" w:rsidR="00FA1A89" w:rsidRDefault="00FA1A89" w:rsidP="008470FD">
      <w:pPr>
        <w:spacing w:line="0" w:lineRule="atLeast"/>
        <w:jc w:val="both"/>
        <w:rPr>
          <w:color w:val="000000"/>
        </w:rPr>
      </w:pPr>
    </w:p>
    <w:p w14:paraId="0836F6D9" w14:textId="77777777" w:rsidR="00FA1A89" w:rsidRDefault="00FA1A89" w:rsidP="008470FD">
      <w:pPr>
        <w:spacing w:line="0" w:lineRule="atLeast"/>
        <w:jc w:val="both"/>
      </w:pPr>
      <w:r>
        <w:rPr>
          <w:b/>
          <w:bCs/>
          <w:color w:val="000000"/>
        </w:rPr>
        <w:t>15.</w:t>
      </w:r>
      <w:r>
        <w:rPr>
          <w:color w:val="000000"/>
        </w:rPr>
        <w:t xml:space="preserve"> Представлява избледнял</w:t>
      </w:r>
      <w:r w:rsidR="000074DE">
        <w:rPr>
          <w:color w:val="000000"/>
        </w:rPr>
        <w:t xml:space="preserve"> фрагмет</w:t>
      </w:r>
      <w:r w:rsidR="00EE0CCE">
        <w:rPr>
          <w:color w:val="000000"/>
        </w:rPr>
        <w:t>,</w:t>
      </w:r>
      <w:r w:rsidR="000074DE">
        <w:rPr>
          <w:color w:val="000000"/>
        </w:rPr>
        <w:t xml:space="preserve"> вероятно от кр</w:t>
      </w:r>
      <w:r>
        <w:rPr>
          <w:color w:val="000000"/>
        </w:rPr>
        <w:t xml:space="preserve">ъст. Вертикална черта с размери: височина </w:t>
      </w:r>
      <w:r>
        <w:rPr>
          <w:color w:val="000000"/>
          <w:lang w:val="en-US"/>
        </w:rPr>
        <w:t xml:space="preserve">~ </w:t>
      </w:r>
      <w:r w:rsidR="00EE0CCE">
        <w:rPr>
          <w:color w:val="000000"/>
        </w:rPr>
        <w:t>0.19 м, ш</w:t>
      </w:r>
      <w:r>
        <w:rPr>
          <w:color w:val="000000"/>
        </w:rPr>
        <w:t xml:space="preserve">ирина </w:t>
      </w:r>
      <w:r>
        <w:rPr>
          <w:color w:val="000000"/>
          <w:lang w:val="en-US"/>
        </w:rPr>
        <w:t xml:space="preserve">~ </w:t>
      </w:r>
      <w:r>
        <w:rPr>
          <w:color w:val="000000"/>
        </w:rPr>
        <w:t>0.02 м.</w:t>
      </w:r>
    </w:p>
    <w:p w14:paraId="3FA89303" w14:textId="77777777" w:rsidR="00FA1A89" w:rsidRDefault="00FA1A89" w:rsidP="008470FD">
      <w:pPr>
        <w:spacing w:line="0" w:lineRule="atLeast"/>
        <w:jc w:val="both"/>
        <w:rPr>
          <w:color w:val="000000"/>
        </w:rPr>
      </w:pPr>
      <w:r>
        <w:rPr>
          <w:color w:val="000000"/>
        </w:rPr>
        <w:t>Отстояние от основата на скалата</w:t>
      </w:r>
      <w:r w:rsidR="00EE0CCE">
        <w:rPr>
          <w:color w:val="000000"/>
        </w:rPr>
        <w:t>:</w:t>
      </w:r>
      <w:r>
        <w:rPr>
          <w:color w:val="000000"/>
        </w:rPr>
        <w:t xml:space="preserve"> 2.33 м.</w:t>
      </w:r>
    </w:p>
    <w:p w14:paraId="411CAC10" w14:textId="77777777" w:rsidR="00D61692" w:rsidRDefault="00F12394" w:rsidP="008470FD">
      <w:pPr>
        <w:spacing w:line="0" w:lineRule="atLeast"/>
        <w:jc w:val="both"/>
      </w:pPr>
      <w:r>
        <w:rPr>
          <w:noProof/>
          <w:color w:val="000000"/>
        </w:rPr>
        <w:lastRenderedPageBreak/>
        <w:drawing>
          <wp:inline distT="0" distB="0" distL="0" distR="0" wp14:anchorId="0FF25FD2" wp14:editId="24BCDF19">
            <wp:extent cx="5482590" cy="7306945"/>
            <wp:effectExtent l="0" t="0" r="0" b="0"/>
            <wp:docPr id="16" name="Картина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6"/>
                    <pic:cNvPicPr>
                      <a:picLocks/>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482590" cy="7306945"/>
                    </a:xfrm>
                    <a:prstGeom prst="rect">
                      <a:avLst/>
                    </a:prstGeom>
                    <a:noFill/>
                    <a:ln>
                      <a:noFill/>
                    </a:ln>
                  </pic:spPr>
                </pic:pic>
              </a:graphicData>
            </a:graphic>
          </wp:inline>
        </w:drawing>
      </w:r>
    </w:p>
    <w:p w14:paraId="0401B0B7" w14:textId="77777777" w:rsidR="00FA1A89" w:rsidRDefault="00FA1A89" w:rsidP="008470FD">
      <w:pPr>
        <w:spacing w:line="0" w:lineRule="atLeast"/>
        <w:jc w:val="both"/>
        <w:rPr>
          <w:color w:val="000000"/>
        </w:rPr>
      </w:pPr>
    </w:p>
    <w:p w14:paraId="4FE51A39" w14:textId="77777777" w:rsidR="00FA1A89" w:rsidRDefault="00FA1A89" w:rsidP="008470FD">
      <w:pPr>
        <w:spacing w:line="0" w:lineRule="atLeast"/>
        <w:jc w:val="both"/>
      </w:pPr>
      <w:r>
        <w:rPr>
          <w:b/>
          <w:bCs/>
          <w:color w:val="000000"/>
        </w:rPr>
        <w:t>16.</w:t>
      </w:r>
      <w:r>
        <w:rPr>
          <w:color w:val="000000"/>
        </w:rPr>
        <w:t xml:space="preserve"> Представлява ясно различими три кръста </w:t>
      </w:r>
      <w:r w:rsidR="006F669A">
        <w:rPr>
          <w:color w:val="000000"/>
          <w:lang w:val="en-US"/>
        </w:rPr>
        <w:t>(</w:t>
      </w:r>
      <w:r>
        <w:rPr>
          <w:color w:val="000000"/>
        </w:rPr>
        <w:t>единия от които е в кръг</w:t>
      </w:r>
      <w:r w:rsidR="006F669A">
        <w:rPr>
          <w:color w:val="000000"/>
          <w:lang w:val="en-US"/>
        </w:rPr>
        <w:t>)</w:t>
      </w:r>
      <w:r>
        <w:rPr>
          <w:color w:val="000000"/>
        </w:rPr>
        <w:t xml:space="preserve"> и още два фрагмента. </w:t>
      </w:r>
    </w:p>
    <w:p w14:paraId="232BC9F6" w14:textId="77777777" w:rsidR="00FA1A89" w:rsidRDefault="006F669A" w:rsidP="008470FD">
      <w:pPr>
        <w:spacing w:line="0" w:lineRule="atLeast"/>
        <w:jc w:val="both"/>
      </w:pPr>
      <w:r>
        <w:rPr>
          <w:color w:val="000000"/>
        </w:rPr>
        <w:t xml:space="preserve">Ширина на </w:t>
      </w:r>
      <w:r w:rsidR="00FA1A89">
        <w:rPr>
          <w:color w:val="000000"/>
        </w:rPr>
        <w:t xml:space="preserve">кръст 1 </w:t>
      </w:r>
      <w:r w:rsidR="00FA1A89">
        <w:rPr>
          <w:color w:val="000000"/>
          <w:lang w:val="en-US"/>
        </w:rPr>
        <w:t xml:space="preserve">~ </w:t>
      </w:r>
      <w:r>
        <w:rPr>
          <w:color w:val="000000"/>
        </w:rPr>
        <w:t>0.08 м,</w:t>
      </w:r>
      <w:r w:rsidR="00FA1A89">
        <w:rPr>
          <w:color w:val="000000"/>
        </w:rPr>
        <w:t xml:space="preserve"> височина </w:t>
      </w:r>
      <w:r w:rsidR="00FA1A89">
        <w:rPr>
          <w:color w:val="000000"/>
          <w:lang w:val="en-US"/>
        </w:rPr>
        <w:t xml:space="preserve">~ </w:t>
      </w:r>
      <w:r w:rsidR="00FA1A89">
        <w:rPr>
          <w:color w:val="000000"/>
        </w:rPr>
        <w:t>0.09 м.</w:t>
      </w:r>
    </w:p>
    <w:p w14:paraId="61EFA042" w14:textId="77777777" w:rsidR="00FA1A89" w:rsidRDefault="006F669A" w:rsidP="008470FD">
      <w:pPr>
        <w:spacing w:line="0" w:lineRule="atLeast"/>
        <w:jc w:val="both"/>
      </w:pPr>
      <w:r>
        <w:rPr>
          <w:color w:val="000000"/>
        </w:rPr>
        <w:t xml:space="preserve">Диаметър на </w:t>
      </w:r>
      <w:r w:rsidR="00FA1A89">
        <w:rPr>
          <w:color w:val="000000"/>
        </w:rPr>
        <w:t>кръст</w:t>
      </w:r>
      <w:r>
        <w:rPr>
          <w:color w:val="000000"/>
        </w:rPr>
        <w:t>а</w:t>
      </w:r>
      <w:r w:rsidR="00FA1A89">
        <w:rPr>
          <w:color w:val="000000"/>
        </w:rPr>
        <w:t xml:space="preserve"> с кръг  </w:t>
      </w:r>
      <w:r w:rsidR="00FA1A89">
        <w:rPr>
          <w:color w:val="000000"/>
          <w:lang w:val="en-US"/>
        </w:rPr>
        <w:t xml:space="preserve">~ </w:t>
      </w:r>
      <w:r w:rsidR="00FA1A89">
        <w:rPr>
          <w:color w:val="000000"/>
        </w:rPr>
        <w:t>0.10 м.</w:t>
      </w:r>
    </w:p>
    <w:p w14:paraId="40E3DF2A" w14:textId="77777777" w:rsidR="00FA1A89" w:rsidRDefault="006F669A" w:rsidP="008470FD">
      <w:pPr>
        <w:spacing w:line="0" w:lineRule="atLeast"/>
        <w:jc w:val="both"/>
      </w:pPr>
      <w:r>
        <w:rPr>
          <w:color w:val="000000"/>
        </w:rPr>
        <w:lastRenderedPageBreak/>
        <w:t xml:space="preserve">Ширина на </w:t>
      </w:r>
      <w:r w:rsidR="00FA1A89">
        <w:rPr>
          <w:color w:val="000000"/>
        </w:rPr>
        <w:t xml:space="preserve">фрагмент-квадрат </w:t>
      </w:r>
      <w:r w:rsidR="00FA1A89">
        <w:rPr>
          <w:color w:val="000000"/>
          <w:lang w:val="en-US"/>
        </w:rPr>
        <w:t xml:space="preserve">~ </w:t>
      </w:r>
      <w:r>
        <w:rPr>
          <w:color w:val="000000"/>
        </w:rPr>
        <w:t>0.08 м,</w:t>
      </w:r>
      <w:r w:rsidR="00FA1A89">
        <w:rPr>
          <w:color w:val="000000"/>
        </w:rPr>
        <w:t xml:space="preserve"> височина </w:t>
      </w:r>
      <w:r w:rsidR="00FA1A89">
        <w:rPr>
          <w:color w:val="000000"/>
          <w:lang w:val="en-US"/>
        </w:rPr>
        <w:t xml:space="preserve">~ </w:t>
      </w:r>
      <w:r w:rsidR="00FA1A89">
        <w:rPr>
          <w:color w:val="000000"/>
        </w:rPr>
        <w:t>0.08 м.</w:t>
      </w:r>
    </w:p>
    <w:p w14:paraId="00F52A46" w14:textId="77777777" w:rsidR="00FA1A89" w:rsidRDefault="006F669A" w:rsidP="008470FD">
      <w:pPr>
        <w:spacing w:line="0" w:lineRule="atLeast"/>
        <w:jc w:val="both"/>
      </w:pPr>
      <w:r>
        <w:rPr>
          <w:color w:val="000000"/>
        </w:rPr>
        <w:t xml:space="preserve">Ширина на </w:t>
      </w:r>
      <w:r w:rsidR="00FA1A89">
        <w:rPr>
          <w:color w:val="000000"/>
        </w:rPr>
        <w:t xml:space="preserve">фрагмент-кръст в кръг </w:t>
      </w:r>
      <w:r w:rsidR="00FA1A89">
        <w:rPr>
          <w:color w:val="000000"/>
          <w:lang w:val="en-US"/>
        </w:rPr>
        <w:t xml:space="preserve">~ </w:t>
      </w:r>
      <w:r>
        <w:rPr>
          <w:color w:val="000000"/>
        </w:rPr>
        <w:t>0.08 м,</w:t>
      </w:r>
      <w:r w:rsidR="00FA1A89">
        <w:rPr>
          <w:color w:val="000000"/>
        </w:rPr>
        <w:t xml:space="preserve"> височина </w:t>
      </w:r>
      <w:r w:rsidR="00FA1A89">
        <w:rPr>
          <w:color w:val="000000"/>
          <w:lang w:val="en-US"/>
        </w:rPr>
        <w:t xml:space="preserve">~ </w:t>
      </w:r>
      <w:r w:rsidR="00FA1A89">
        <w:rPr>
          <w:color w:val="000000"/>
        </w:rPr>
        <w:t>0.09 м.</w:t>
      </w:r>
    </w:p>
    <w:p w14:paraId="58637501" w14:textId="77777777" w:rsidR="00FA1A89" w:rsidRDefault="00FA1A89" w:rsidP="008470FD">
      <w:pPr>
        <w:spacing w:line="0" w:lineRule="atLeast"/>
        <w:jc w:val="both"/>
        <w:rPr>
          <w:color w:val="000000"/>
        </w:rPr>
      </w:pPr>
      <w:r>
        <w:rPr>
          <w:color w:val="000000"/>
        </w:rPr>
        <w:t>Отстояние от основата на скалата</w:t>
      </w:r>
      <w:r w:rsidR="006F669A">
        <w:rPr>
          <w:color w:val="000000"/>
        </w:rPr>
        <w:t>:</w:t>
      </w:r>
      <w:r>
        <w:rPr>
          <w:color w:val="000000"/>
        </w:rPr>
        <w:t xml:space="preserve"> 8.64 м. Отстояние от основата галерията</w:t>
      </w:r>
      <w:r w:rsidR="006F669A">
        <w:rPr>
          <w:color w:val="000000"/>
        </w:rPr>
        <w:t>:</w:t>
      </w:r>
      <w:r>
        <w:rPr>
          <w:color w:val="000000"/>
        </w:rPr>
        <w:t xml:space="preserve"> 1.68 м. </w:t>
      </w:r>
    </w:p>
    <w:p w14:paraId="7A8C7C54" w14:textId="77777777" w:rsidR="00D61692" w:rsidRDefault="00F12394" w:rsidP="008470FD">
      <w:pPr>
        <w:spacing w:line="0" w:lineRule="atLeast"/>
        <w:jc w:val="both"/>
      </w:pPr>
      <w:r>
        <w:rPr>
          <w:noProof/>
          <w:color w:val="000000"/>
        </w:rPr>
        <w:drawing>
          <wp:inline distT="0" distB="0" distL="0" distR="0" wp14:anchorId="603DD8E8" wp14:editId="66820313">
            <wp:extent cx="5486400" cy="4114800"/>
            <wp:effectExtent l="0" t="0" r="0" b="0"/>
            <wp:docPr id="17" name="Картина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7"/>
                    <pic:cNvPicPr>
                      <a:picLocks/>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486400" cy="4114800"/>
                    </a:xfrm>
                    <a:prstGeom prst="rect">
                      <a:avLst/>
                    </a:prstGeom>
                    <a:noFill/>
                    <a:ln>
                      <a:noFill/>
                    </a:ln>
                  </pic:spPr>
                </pic:pic>
              </a:graphicData>
            </a:graphic>
          </wp:inline>
        </w:drawing>
      </w:r>
    </w:p>
    <w:p w14:paraId="7A8AAD6E" w14:textId="77777777" w:rsidR="00FA1A89" w:rsidRDefault="00FA1A89" w:rsidP="008470FD">
      <w:pPr>
        <w:spacing w:line="0" w:lineRule="atLeast"/>
        <w:jc w:val="both"/>
        <w:rPr>
          <w:color w:val="000000"/>
        </w:rPr>
      </w:pPr>
    </w:p>
    <w:p w14:paraId="352C4C06" w14:textId="77777777" w:rsidR="00FA1A89" w:rsidRDefault="00FA1A89" w:rsidP="008470FD">
      <w:pPr>
        <w:spacing w:line="0" w:lineRule="atLeast"/>
        <w:jc w:val="both"/>
      </w:pPr>
      <w:r>
        <w:rPr>
          <w:b/>
          <w:bCs/>
          <w:color w:val="000000"/>
        </w:rPr>
        <w:t>17.</w:t>
      </w:r>
      <w:r>
        <w:rPr>
          <w:color w:val="000000"/>
        </w:rPr>
        <w:t xml:space="preserve"> Представлява много избледнял</w:t>
      </w:r>
      <w:r w:rsidR="000074DE">
        <w:rPr>
          <w:color w:val="000000"/>
        </w:rPr>
        <w:t xml:space="preserve"> фрагмет </w:t>
      </w:r>
      <w:r w:rsidR="00E56732">
        <w:rPr>
          <w:color w:val="000000"/>
        </w:rPr>
        <w:t xml:space="preserve">- </w:t>
      </w:r>
      <w:r w:rsidR="000074DE">
        <w:rPr>
          <w:color w:val="000000"/>
        </w:rPr>
        <w:t>кр</w:t>
      </w:r>
      <w:r>
        <w:rPr>
          <w:color w:val="000000"/>
        </w:rPr>
        <w:t xml:space="preserve">ъст в квадрат с размери: височина </w:t>
      </w:r>
      <w:r>
        <w:rPr>
          <w:color w:val="000000"/>
          <w:lang w:val="en-US"/>
        </w:rPr>
        <w:t xml:space="preserve">~ </w:t>
      </w:r>
      <w:r w:rsidR="00E56732">
        <w:rPr>
          <w:color w:val="000000"/>
        </w:rPr>
        <w:t>0.11 м, ш</w:t>
      </w:r>
      <w:r>
        <w:rPr>
          <w:color w:val="000000"/>
        </w:rPr>
        <w:t xml:space="preserve">ирина </w:t>
      </w:r>
      <w:r>
        <w:rPr>
          <w:color w:val="000000"/>
          <w:lang w:val="en-US"/>
        </w:rPr>
        <w:t xml:space="preserve">~ </w:t>
      </w:r>
      <w:r>
        <w:rPr>
          <w:color w:val="000000"/>
        </w:rPr>
        <w:t xml:space="preserve">0.10 м. </w:t>
      </w:r>
    </w:p>
    <w:p w14:paraId="7F6D4DC7" w14:textId="77777777" w:rsidR="00FA1A89" w:rsidRDefault="00FA1A89" w:rsidP="008470FD">
      <w:pPr>
        <w:spacing w:line="0" w:lineRule="atLeast"/>
        <w:jc w:val="both"/>
        <w:rPr>
          <w:color w:val="000000"/>
        </w:rPr>
      </w:pPr>
      <w:r>
        <w:rPr>
          <w:color w:val="000000"/>
        </w:rPr>
        <w:t>Отстояние от основата скалата</w:t>
      </w:r>
      <w:r w:rsidR="00E56732">
        <w:rPr>
          <w:color w:val="000000"/>
        </w:rPr>
        <w:t>:</w:t>
      </w:r>
      <w:r>
        <w:rPr>
          <w:color w:val="000000"/>
        </w:rPr>
        <w:t xml:space="preserve"> 4.87 м. Отстояние от основата галерията</w:t>
      </w:r>
      <w:r w:rsidR="00E56732">
        <w:rPr>
          <w:color w:val="000000"/>
        </w:rPr>
        <w:t>:</w:t>
      </w:r>
      <w:r>
        <w:rPr>
          <w:color w:val="000000"/>
        </w:rPr>
        <w:t xml:space="preserve"> 7.42 м. </w:t>
      </w:r>
    </w:p>
    <w:p w14:paraId="1F4DD610" w14:textId="77777777" w:rsidR="00D55FB5" w:rsidRDefault="00F12394" w:rsidP="008470FD">
      <w:pPr>
        <w:spacing w:line="0" w:lineRule="atLeast"/>
        <w:jc w:val="both"/>
        <w:rPr>
          <w:color w:val="000000"/>
        </w:rPr>
      </w:pPr>
      <w:r>
        <w:rPr>
          <w:noProof/>
          <w:color w:val="000000"/>
        </w:rPr>
        <w:lastRenderedPageBreak/>
        <w:drawing>
          <wp:inline distT="0" distB="0" distL="0" distR="0" wp14:anchorId="70119B53" wp14:editId="2C02123A">
            <wp:extent cx="5486400" cy="7315200"/>
            <wp:effectExtent l="0" t="0" r="0" b="0"/>
            <wp:docPr id="18" name="Картина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8"/>
                    <pic:cNvPicPr>
                      <a:picLocks/>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486400" cy="7315200"/>
                    </a:xfrm>
                    <a:prstGeom prst="rect">
                      <a:avLst/>
                    </a:prstGeom>
                    <a:noFill/>
                    <a:ln>
                      <a:noFill/>
                    </a:ln>
                  </pic:spPr>
                </pic:pic>
              </a:graphicData>
            </a:graphic>
          </wp:inline>
        </w:drawing>
      </w:r>
    </w:p>
    <w:p w14:paraId="0819E694" w14:textId="77777777" w:rsidR="00CE52B0" w:rsidRDefault="00CE52B0" w:rsidP="008470FD">
      <w:pPr>
        <w:spacing w:line="0" w:lineRule="atLeast"/>
        <w:jc w:val="both"/>
        <w:rPr>
          <w:color w:val="000000"/>
        </w:rPr>
      </w:pPr>
    </w:p>
    <w:p w14:paraId="64AF692C" w14:textId="77777777" w:rsidR="00CE52B0" w:rsidRDefault="00CE52B0" w:rsidP="008470FD">
      <w:pPr>
        <w:spacing w:line="0" w:lineRule="atLeast"/>
        <w:jc w:val="both"/>
        <w:rPr>
          <w:color w:val="000000"/>
        </w:rPr>
      </w:pPr>
    </w:p>
    <w:p w14:paraId="386299AC" w14:textId="77777777" w:rsidR="00CE52B0" w:rsidRDefault="00CE52B0" w:rsidP="008470FD">
      <w:pPr>
        <w:spacing w:line="0" w:lineRule="atLeast"/>
        <w:jc w:val="both"/>
        <w:rPr>
          <w:color w:val="000000"/>
        </w:rPr>
      </w:pPr>
    </w:p>
    <w:p w14:paraId="39AE2969" w14:textId="77777777" w:rsidR="00CE52B0" w:rsidRDefault="00CE52B0" w:rsidP="008470FD">
      <w:pPr>
        <w:spacing w:line="0" w:lineRule="atLeast"/>
        <w:jc w:val="both"/>
        <w:rPr>
          <w:color w:val="000000"/>
        </w:rPr>
      </w:pPr>
    </w:p>
    <w:p w14:paraId="69777763" w14:textId="77777777" w:rsidR="00CE52B0" w:rsidRDefault="00CE52B0" w:rsidP="008470FD">
      <w:pPr>
        <w:spacing w:line="0" w:lineRule="atLeast"/>
        <w:jc w:val="both"/>
        <w:rPr>
          <w:color w:val="000000"/>
        </w:rPr>
      </w:pPr>
    </w:p>
    <w:p w14:paraId="272BED6E" w14:textId="77777777" w:rsidR="00CE52B0" w:rsidRDefault="00CE52B0" w:rsidP="008470FD">
      <w:pPr>
        <w:spacing w:line="0" w:lineRule="atLeast"/>
        <w:jc w:val="both"/>
        <w:rPr>
          <w:color w:val="000000"/>
        </w:rPr>
      </w:pPr>
      <w:r>
        <w:rPr>
          <w:color w:val="000000"/>
        </w:rPr>
        <w:lastRenderedPageBreak/>
        <w:t>Карта на пещерата:</w:t>
      </w:r>
    </w:p>
    <w:p w14:paraId="5B404DFB" w14:textId="77777777" w:rsidR="00CE52B0" w:rsidRDefault="00F12394" w:rsidP="008470FD">
      <w:pPr>
        <w:spacing w:line="0" w:lineRule="atLeast"/>
        <w:jc w:val="both"/>
        <w:rPr>
          <w:color w:val="000000"/>
        </w:rPr>
      </w:pPr>
      <w:r>
        <w:rPr>
          <w:noProof/>
          <w:color w:val="000000"/>
        </w:rPr>
        <w:lastRenderedPageBreak/>
        <w:drawing>
          <wp:inline distT="0" distB="0" distL="0" distR="0" wp14:anchorId="5A9BEA6D" wp14:editId="2A7D4A04">
            <wp:extent cx="5366385" cy="8221345"/>
            <wp:effectExtent l="0" t="0" r="0" b="0"/>
            <wp:docPr id="19" name="Картина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9"/>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66385" cy="8221345"/>
                    </a:xfrm>
                    <a:prstGeom prst="rect">
                      <a:avLst/>
                    </a:prstGeom>
                    <a:noFill/>
                    <a:ln>
                      <a:noFill/>
                    </a:ln>
                  </pic:spPr>
                </pic:pic>
              </a:graphicData>
            </a:graphic>
          </wp:inline>
        </w:drawing>
      </w:r>
    </w:p>
    <w:p w14:paraId="4CFC78CA" w14:textId="77777777" w:rsidR="00CE52B0" w:rsidRDefault="00CE52B0" w:rsidP="008470FD">
      <w:pPr>
        <w:spacing w:line="0" w:lineRule="atLeast"/>
        <w:jc w:val="both"/>
        <w:rPr>
          <w:color w:val="000000"/>
        </w:rPr>
      </w:pPr>
    </w:p>
    <w:p w14:paraId="0CB2B8B9" w14:textId="77777777" w:rsidR="00FA7518" w:rsidRDefault="00FA7518" w:rsidP="008470FD">
      <w:pPr>
        <w:spacing w:line="0" w:lineRule="atLeast"/>
        <w:jc w:val="both"/>
        <w:rPr>
          <w:color w:val="000000"/>
        </w:rPr>
      </w:pPr>
    </w:p>
    <w:p w14:paraId="3F6554CB" w14:textId="77777777" w:rsidR="00FA7518" w:rsidRDefault="00FA7518" w:rsidP="008470FD">
      <w:pPr>
        <w:spacing w:line="0" w:lineRule="atLeast"/>
        <w:jc w:val="both"/>
        <w:rPr>
          <w:color w:val="000000"/>
        </w:rPr>
      </w:pPr>
      <w:r>
        <w:rPr>
          <w:color w:val="000000"/>
        </w:rPr>
        <w:t xml:space="preserve">Изговили: </w:t>
      </w:r>
    </w:p>
    <w:p w14:paraId="2D72C371" w14:textId="77777777" w:rsidR="00FA7518" w:rsidRDefault="00FA7518" w:rsidP="008470FD">
      <w:pPr>
        <w:spacing w:line="0" w:lineRule="atLeast"/>
        <w:jc w:val="both"/>
        <w:rPr>
          <w:color w:val="000000"/>
        </w:rPr>
      </w:pPr>
      <w:r>
        <w:rPr>
          <w:color w:val="000000"/>
        </w:rPr>
        <w:t>Константин Стоичков – П.К.“Хеликтит“ – София</w:t>
      </w:r>
    </w:p>
    <w:p w14:paraId="26C09BC5" w14:textId="77777777" w:rsidR="00FA7518" w:rsidRDefault="00FA7518" w:rsidP="008470FD">
      <w:pPr>
        <w:spacing w:line="0" w:lineRule="atLeast"/>
        <w:jc w:val="both"/>
      </w:pPr>
      <w:r>
        <w:t xml:space="preserve">Стефан Карлов – П.К.“Искър“ – София </w:t>
      </w:r>
    </w:p>
    <w:p w14:paraId="4624A69D" w14:textId="77777777" w:rsidR="00C958DA" w:rsidRDefault="00C958DA">
      <w:pPr>
        <w:jc w:val="both"/>
        <w:rPr>
          <w:color w:val="000000"/>
        </w:rPr>
      </w:pPr>
    </w:p>
    <w:p w14:paraId="0718AAE8" w14:textId="77777777" w:rsidR="00CC5250" w:rsidRPr="00CC5250" w:rsidRDefault="00CC5250">
      <w:pPr>
        <w:jc w:val="both"/>
        <w:rPr>
          <w:color w:val="000000"/>
        </w:rPr>
      </w:pPr>
      <w:r>
        <w:rPr>
          <w:color w:val="000000"/>
        </w:rPr>
        <w:t>17.05.2026г.</w:t>
      </w:r>
    </w:p>
    <w:sectPr w:rsidR="00CC5250" w:rsidRPr="00CC5250">
      <w:headerReference w:type="even" r:id="rId24"/>
      <w:headerReference w:type="default" r:id="rId25"/>
      <w:footerReference w:type="even" r:id="rId26"/>
      <w:footerReference w:type="default" r:id="rId27"/>
      <w:headerReference w:type="first" r:id="rId28"/>
      <w:footerReference w:type="first" r:id="rId29"/>
      <w:pgSz w:w="12240" w:h="15840"/>
      <w:pgMar w:top="1440" w:right="1800" w:bottom="1440" w:left="1800" w:header="708" w:footer="708" w:gutter="0"/>
      <w:cols w:space="708"/>
      <w:docGrid w:linePitch="24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8C5A72" w14:textId="77777777" w:rsidR="00027C39" w:rsidRDefault="00027C39" w:rsidP="00047CFF">
      <w:r>
        <w:separator/>
      </w:r>
    </w:p>
  </w:endnote>
  <w:endnote w:type="continuationSeparator" w:id="0">
    <w:p w14:paraId="464E5E30" w14:textId="77777777" w:rsidR="00027C39" w:rsidRDefault="00027C39" w:rsidP="00047C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angal">
    <w:panose1 w:val="02040503050203030202"/>
    <w:charset w:val="01"/>
    <w:family w:val="roman"/>
    <w:pitch w:val="variable"/>
    <w:sig w:usb0="00002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Aptos Display">
    <w:panose1 w:val="020B0004020202020204"/>
    <w:charset w:val="00"/>
    <w:family w:val="roman"/>
    <w:notTrueType/>
    <w:pitch w:val="default"/>
  </w:font>
  <w:font w:name="Aptos">
    <w:panose1 w:val="020B00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B175C" w14:textId="77777777" w:rsidR="00047CFF" w:rsidRDefault="00047CFF">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AB93C" w14:textId="77777777" w:rsidR="00047CFF" w:rsidRDefault="00047CFF">
    <w:pPr>
      <w:pStyle w:val="a9"/>
    </w:pPr>
    <w:r>
      <w:fldChar w:fldCharType="begin"/>
    </w:r>
    <w:r>
      <w:instrText xml:space="preserve"> PAGE   \* MERGEFORMAT </w:instrText>
    </w:r>
    <w:r>
      <w:fldChar w:fldCharType="separate"/>
    </w:r>
    <w:r>
      <w:rPr>
        <w:noProof/>
      </w:rPr>
      <w:t>1</w:t>
    </w:r>
    <w:r>
      <w:rPr>
        <w:noProof/>
      </w:rPr>
      <w:fldChar w:fldCharType="end"/>
    </w:r>
  </w:p>
  <w:p w14:paraId="65D1072A" w14:textId="77777777" w:rsidR="00047CFF" w:rsidRDefault="00047CFF">
    <w:pPr>
      <w:pStyle w:val="a9"/>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7CAD6" w14:textId="77777777" w:rsidR="00047CFF" w:rsidRDefault="00047CFF">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55754C" w14:textId="77777777" w:rsidR="00027C39" w:rsidRDefault="00027C39" w:rsidP="00047CFF">
      <w:r>
        <w:separator/>
      </w:r>
    </w:p>
  </w:footnote>
  <w:footnote w:type="continuationSeparator" w:id="0">
    <w:p w14:paraId="70B6B301" w14:textId="77777777" w:rsidR="00027C39" w:rsidRDefault="00027C39" w:rsidP="00047C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A4FF9" w14:textId="77777777" w:rsidR="00047CFF" w:rsidRDefault="00047CFF">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376FC" w14:textId="77777777" w:rsidR="00047CFF" w:rsidRPr="00047CFF" w:rsidRDefault="00047CFF" w:rsidP="00047CFF">
    <w:pPr>
      <w:pStyle w:val="a7"/>
      <w:jc w:val="center"/>
      <w:rPr>
        <w:i/>
        <w:sz w:val="16"/>
        <w:szCs w:val="16"/>
      </w:rPr>
    </w:pPr>
    <w:r w:rsidRPr="00047CFF">
      <w:rPr>
        <w:i/>
        <w:sz w:val="16"/>
        <w:szCs w:val="16"/>
      </w:rPr>
      <w:t>Пещера „Кръстовете“ при село Брезе - описание</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49DD6" w14:textId="77777777" w:rsidR="00047CFF" w:rsidRDefault="00047CFF">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5D1"/>
    <w:rsid w:val="000074DE"/>
    <w:rsid w:val="00027C39"/>
    <w:rsid w:val="00047CFF"/>
    <w:rsid w:val="00096AB8"/>
    <w:rsid w:val="000E6B2F"/>
    <w:rsid w:val="000E71E0"/>
    <w:rsid w:val="000F3388"/>
    <w:rsid w:val="00127978"/>
    <w:rsid w:val="00146A2B"/>
    <w:rsid w:val="00196527"/>
    <w:rsid w:val="00264607"/>
    <w:rsid w:val="002C5B1B"/>
    <w:rsid w:val="003108C3"/>
    <w:rsid w:val="0032586F"/>
    <w:rsid w:val="003C75D8"/>
    <w:rsid w:val="00461823"/>
    <w:rsid w:val="00496542"/>
    <w:rsid w:val="004A129C"/>
    <w:rsid w:val="004A6602"/>
    <w:rsid w:val="005033F6"/>
    <w:rsid w:val="005A0FE1"/>
    <w:rsid w:val="0061163A"/>
    <w:rsid w:val="00646A3B"/>
    <w:rsid w:val="00695A96"/>
    <w:rsid w:val="006A7FF6"/>
    <w:rsid w:val="006C334F"/>
    <w:rsid w:val="006F2C04"/>
    <w:rsid w:val="006F669A"/>
    <w:rsid w:val="007D198A"/>
    <w:rsid w:val="007D5ACA"/>
    <w:rsid w:val="008470FD"/>
    <w:rsid w:val="008C2B68"/>
    <w:rsid w:val="008D45D1"/>
    <w:rsid w:val="008D4A71"/>
    <w:rsid w:val="009610AC"/>
    <w:rsid w:val="009C0694"/>
    <w:rsid w:val="009C0E6B"/>
    <w:rsid w:val="00A80D6E"/>
    <w:rsid w:val="00A850D1"/>
    <w:rsid w:val="00B15A2D"/>
    <w:rsid w:val="00B519A5"/>
    <w:rsid w:val="00B70F26"/>
    <w:rsid w:val="00B87256"/>
    <w:rsid w:val="00BA5DAD"/>
    <w:rsid w:val="00BE50B0"/>
    <w:rsid w:val="00C93C7F"/>
    <w:rsid w:val="00C958DA"/>
    <w:rsid w:val="00CA30D3"/>
    <w:rsid w:val="00CC5250"/>
    <w:rsid w:val="00CE52B0"/>
    <w:rsid w:val="00D55FB5"/>
    <w:rsid w:val="00D61692"/>
    <w:rsid w:val="00DD7CB5"/>
    <w:rsid w:val="00E56732"/>
    <w:rsid w:val="00E93008"/>
    <w:rsid w:val="00EB2A2E"/>
    <w:rsid w:val="00EC6846"/>
    <w:rsid w:val="00EE0CCE"/>
    <w:rsid w:val="00F12394"/>
    <w:rsid w:val="00F16C7D"/>
    <w:rsid w:val="00FA1A89"/>
    <w:rsid w:val="00FA7518"/>
    <w:rsid w:val="00FB264F"/>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746DEC07"/>
  <w15:chartTrackingRefBased/>
  <w15:docId w15:val="{8B679DC2-6E28-AB48-BD05-1E6BB33BF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bg-BG" w:eastAsia="bg-BG"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rFonts w:eastAsia="Arial" w:cs="Mangal"/>
      <w:kern w:val="2"/>
      <w:sz w:val="24"/>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Default Paragraph Font"/>
  </w:style>
  <w:style w:type="paragraph" w:customStyle="1" w:styleId="Heading">
    <w:name w:val="Heading"/>
    <w:basedOn w:val="a"/>
    <w:next w:val="a4"/>
    <w:pPr>
      <w:keepNext/>
      <w:spacing w:before="240" w:after="120"/>
    </w:pPr>
    <w:rPr>
      <w:rFonts w:ascii="Arial" w:eastAsia="Lucida Sans Unicode" w:hAnsi="Arial"/>
      <w:sz w:val="28"/>
      <w:szCs w:val="28"/>
    </w:rPr>
  </w:style>
  <w:style w:type="paragraph" w:styleId="a4">
    <w:name w:val="Body Text"/>
    <w:basedOn w:val="a"/>
    <w:pPr>
      <w:spacing w:after="120"/>
    </w:pPr>
  </w:style>
  <w:style w:type="paragraph" w:styleId="a5">
    <w:name w:val="List"/>
    <w:basedOn w:val="a4"/>
  </w:style>
  <w:style w:type="paragraph" w:styleId="a6">
    <w:name w:val="caption"/>
    <w:basedOn w:val="a"/>
    <w:qFormat/>
    <w:pPr>
      <w:suppressLineNumbers/>
      <w:spacing w:before="120" w:after="120"/>
    </w:pPr>
    <w:rPr>
      <w:i/>
      <w:iCs/>
    </w:rPr>
  </w:style>
  <w:style w:type="paragraph" w:customStyle="1" w:styleId="Index">
    <w:name w:val="Index"/>
    <w:basedOn w:val="a"/>
    <w:pPr>
      <w:suppressLineNumbers/>
    </w:pPr>
  </w:style>
  <w:style w:type="paragraph" w:styleId="a7">
    <w:name w:val="header"/>
    <w:basedOn w:val="a"/>
    <w:link w:val="a8"/>
    <w:uiPriority w:val="99"/>
    <w:unhideWhenUsed/>
    <w:rsid w:val="00047CFF"/>
    <w:pPr>
      <w:tabs>
        <w:tab w:val="center" w:pos="4536"/>
        <w:tab w:val="right" w:pos="9072"/>
      </w:tabs>
    </w:pPr>
    <w:rPr>
      <w:szCs w:val="21"/>
    </w:rPr>
  </w:style>
  <w:style w:type="character" w:customStyle="1" w:styleId="a8">
    <w:name w:val="Горен колонтитул Знак"/>
    <w:link w:val="a7"/>
    <w:uiPriority w:val="99"/>
    <w:rsid w:val="00047CFF"/>
    <w:rPr>
      <w:rFonts w:eastAsia="Arial" w:cs="Mangal"/>
      <w:kern w:val="2"/>
      <w:sz w:val="24"/>
      <w:szCs w:val="21"/>
      <w:lang w:eastAsia="zh-CN" w:bidi="hi-IN"/>
    </w:rPr>
  </w:style>
  <w:style w:type="paragraph" w:styleId="a9">
    <w:name w:val="footer"/>
    <w:basedOn w:val="a"/>
    <w:link w:val="aa"/>
    <w:uiPriority w:val="99"/>
    <w:unhideWhenUsed/>
    <w:rsid w:val="00047CFF"/>
    <w:pPr>
      <w:tabs>
        <w:tab w:val="center" w:pos="4536"/>
        <w:tab w:val="right" w:pos="9072"/>
      </w:tabs>
    </w:pPr>
    <w:rPr>
      <w:szCs w:val="21"/>
    </w:rPr>
  </w:style>
  <w:style w:type="character" w:customStyle="1" w:styleId="aa">
    <w:name w:val="Долен колонтитул Знак"/>
    <w:link w:val="a9"/>
    <w:uiPriority w:val="99"/>
    <w:rsid w:val="00047CFF"/>
    <w:rPr>
      <w:rFonts w:eastAsia="Arial" w:cs="Mangal"/>
      <w:kern w:val="2"/>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 /><Relationship Id="rId13" Type="http://schemas.openxmlformats.org/officeDocument/2006/relationships/image" Target="media/image8.jpeg" /><Relationship Id="rId18" Type="http://schemas.openxmlformats.org/officeDocument/2006/relationships/image" Target="media/image13.jpeg" /><Relationship Id="rId26" Type="http://schemas.openxmlformats.org/officeDocument/2006/relationships/footer" Target="footer1.xml" /><Relationship Id="rId3" Type="http://schemas.openxmlformats.org/officeDocument/2006/relationships/webSettings" Target="webSettings.xml" /><Relationship Id="rId21" Type="http://schemas.openxmlformats.org/officeDocument/2006/relationships/image" Target="media/image16.jpeg" /><Relationship Id="rId7" Type="http://schemas.openxmlformats.org/officeDocument/2006/relationships/image" Target="media/image2.jpeg" /><Relationship Id="rId12" Type="http://schemas.openxmlformats.org/officeDocument/2006/relationships/image" Target="media/image7.jpeg" /><Relationship Id="rId17" Type="http://schemas.openxmlformats.org/officeDocument/2006/relationships/image" Target="media/image12.jpeg" /><Relationship Id="rId25" Type="http://schemas.openxmlformats.org/officeDocument/2006/relationships/header" Target="header2.xml" /><Relationship Id="rId2" Type="http://schemas.openxmlformats.org/officeDocument/2006/relationships/settings" Target="settings.xml" /><Relationship Id="rId16" Type="http://schemas.openxmlformats.org/officeDocument/2006/relationships/image" Target="media/image11.jpeg" /><Relationship Id="rId20" Type="http://schemas.openxmlformats.org/officeDocument/2006/relationships/image" Target="media/image15.jpeg" /><Relationship Id="rId29" Type="http://schemas.openxmlformats.org/officeDocument/2006/relationships/footer" Target="footer3.xml" /><Relationship Id="rId1" Type="http://schemas.openxmlformats.org/officeDocument/2006/relationships/styles" Target="styles.xml" /><Relationship Id="rId6" Type="http://schemas.openxmlformats.org/officeDocument/2006/relationships/image" Target="media/image1.jpeg" /><Relationship Id="rId11" Type="http://schemas.openxmlformats.org/officeDocument/2006/relationships/image" Target="media/image6.jpeg" /><Relationship Id="rId24" Type="http://schemas.openxmlformats.org/officeDocument/2006/relationships/header" Target="header1.xml" /><Relationship Id="rId5" Type="http://schemas.openxmlformats.org/officeDocument/2006/relationships/endnotes" Target="endnotes.xml" /><Relationship Id="rId15" Type="http://schemas.openxmlformats.org/officeDocument/2006/relationships/image" Target="media/image10.jpeg" /><Relationship Id="rId23" Type="http://schemas.openxmlformats.org/officeDocument/2006/relationships/image" Target="media/image18.jpeg" /><Relationship Id="rId28" Type="http://schemas.openxmlformats.org/officeDocument/2006/relationships/header" Target="header3.xml" /><Relationship Id="rId10" Type="http://schemas.openxmlformats.org/officeDocument/2006/relationships/image" Target="media/image5.jpeg" /><Relationship Id="rId19" Type="http://schemas.openxmlformats.org/officeDocument/2006/relationships/image" Target="media/image14.jpeg" /><Relationship Id="rId31" Type="http://schemas.openxmlformats.org/officeDocument/2006/relationships/theme" Target="theme/theme1.xml" /><Relationship Id="rId4" Type="http://schemas.openxmlformats.org/officeDocument/2006/relationships/footnotes" Target="footnotes.xml" /><Relationship Id="rId9" Type="http://schemas.openxmlformats.org/officeDocument/2006/relationships/image" Target="media/image4.jpeg" /><Relationship Id="rId14" Type="http://schemas.openxmlformats.org/officeDocument/2006/relationships/image" Target="media/image9.jpeg" /><Relationship Id="rId22" Type="http://schemas.openxmlformats.org/officeDocument/2006/relationships/image" Target="media/image17.jpeg" /><Relationship Id="rId27" Type="http://schemas.openxmlformats.org/officeDocument/2006/relationships/footer" Target="footer2.xml" /><Relationship Id="rId30" Type="http://schemas.openxmlformats.org/officeDocument/2006/relationships/fontTable" Target="fontTable.xml" /></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1300</Words>
  <Characters>7410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359884221688</cp:lastModifiedBy>
  <cp:revision>2</cp:revision>
  <cp:lastPrinted>1995-11-21T15:41:00Z</cp:lastPrinted>
  <dcterms:created xsi:type="dcterms:W3CDTF">2026-05-26T04:22:00Z</dcterms:created>
  <dcterms:modified xsi:type="dcterms:W3CDTF">2026-05-26T04:22:00Z</dcterms:modified>
</cp:coreProperties>
</file>